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682"/>
      </w:tblGrid>
      <w:tr w:rsidR="00C30663" w:rsidRPr="00507F69" w:rsidTr="007F74E4">
        <w:trPr>
          <w:trHeight w:val="11555"/>
          <w:jc w:val="center"/>
        </w:trPr>
        <w:tc>
          <w:tcPr>
            <w:tcW w:w="5000" w:type="pct"/>
          </w:tcPr>
          <w:p w:rsidR="00C30663" w:rsidRPr="00507F69" w:rsidRDefault="00C30663" w:rsidP="00507F69">
            <w:pPr>
              <w:spacing w:line="276" w:lineRule="auto"/>
              <w:jc w:val="center"/>
              <w:rPr>
                <w:rFonts w:ascii="Calibri" w:hAnsi="Calibri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C30663" w:rsidRPr="00507F69" w:rsidRDefault="00AA4240" w:rsidP="00507F69">
            <w:pPr>
              <w:spacing w:line="276" w:lineRule="auto"/>
              <w:jc w:val="center"/>
              <w:rPr>
                <w:rFonts w:ascii="Calibri" w:hAnsi="Calibri" w:cs="B Nazanin"/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noProof/>
                <w:sz w:val="48"/>
                <w:szCs w:val="48"/>
                <w:rtl/>
                <w:lang w:bidi="fa-IR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top</wp:align>
                      </wp:positionV>
                      <wp:extent cx="3821430" cy="1783715"/>
                      <wp:effectExtent l="0" t="0" r="7620" b="6985"/>
                      <wp:wrapSquare wrapText="bothSides"/>
                      <wp:docPr id="6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821430" cy="1783715"/>
                                <a:chOff x="84552" y="-87549"/>
                                <a:chExt cx="4152209" cy="2129131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" name="Picture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77856" y="-87549"/>
                                  <a:ext cx="1828800" cy="13618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8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4552" y="1274323"/>
                                  <a:ext cx="4152209" cy="7672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226B" w:rsidRPr="004C0854" w:rsidRDefault="001E226B" w:rsidP="008E76BF">
                                    <w:pPr>
                                      <w:jc w:val="center"/>
                                      <w:rPr>
                                        <w:rFonts w:asciiTheme="majorBidi" w:hAnsiTheme="majorBidi" w:cstheme="majorBidi"/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4C0854">
                                      <w:rPr>
                                        <w:rFonts w:asciiTheme="majorBidi" w:hAnsiTheme="majorBidi" w:cstheme="majorBidi"/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National Iranian Oil Company</w:t>
                                    </w:r>
                                  </w:p>
                                  <w:p w:rsidR="001E226B" w:rsidRPr="004C0854" w:rsidRDefault="00CB4298" w:rsidP="00CB4298">
                                    <w:pPr>
                                      <w:jc w:val="center"/>
                                      <w:rPr>
                                        <w:rFonts w:asciiTheme="majorBidi" w:hAnsiTheme="majorBidi" w:cstheme="majorBidi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Theme="majorBidi" w:hAnsiTheme="majorBidi" w:cstheme="majorBidi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 xml:space="preserve">Safety, </w:t>
                                    </w:r>
                                    <w:r w:rsidR="001E226B">
                                      <w:rPr>
                                        <w:rFonts w:asciiTheme="majorBidi" w:hAnsiTheme="majorBidi" w:cstheme="majorBidi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>Health</w:t>
                                    </w:r>
                                    <w:r>
                                      <w:rPr>
                                        <w:rFonts w:asciiTheme="majorBidi" w:hAnsiTheme="majorBidi" w:cstheme="majorBidi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="001E226B" w:rsidRPr="004C0854">
                                      <w:rPr>
                                        <w:rFonts w:asciiTheme="majorBidi" w:hAnsiTheme="majorBidi" w:cstheme="majorBidi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 xml:space="preserve">and Environment Management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" o:spid="_x0000_s1026" style="position:absolute;left:0;text-align:left;margin-left:0;margin-top:0;width:300.9pt;height:140.45pt;z-index:251664384;mso-position-horizontal:center;mso-position-horizontal-relative:margin;mso-position-vertical:top;mso-position-vertical-relative:margin;mso-width-relative:margin;mso-height-relative:margin" coordorigin="845,-875" coordsize="41522,212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1lOYvwQMAAIoIAAAOAAAAZHJzL2Uyb0RvYy54bWycVttu4zYQfS/QfyD4&#10;7uhiKZKFKIusc8EC2zbYywdQEiURK5EsSVvOFv33DknJTpwAXcSA5aFmODxz5kJffTiMA9pTpZng&#10;JY4uQowor0XDeFfi79/uVzlG2hDekEFwWuInqvGH699/u5pkQWPRi6GhCoETrotJlrg3RhZBoOue&#10;jkRfCEk5KFuhRmJgqbqgUWQC7+MQxGF4GUxCNVKJmmoNb2+9El87/21La/NX22pq0FBiwGbcU7ln&#10;ZZ/B9RUpOkVkz+oZBnkHipEwDoceXd0SQ9BOsVeuRlYroUVrLmoxBqJtWU1dDBBNFJ5F86DETrpY&#10;umLq5JEmoPaMp3e7rf/cPyrEmhJfYsTJCClyp6LIUjPJrgCLByW/ykfl4wPxs6h/aFAH53q77k7G&#10;h1aNdhOEiQ6O86cj5/RgUA0v13kcJWtITQ26KMvXWZT6rNQ9pM7uy5M0jTEC/SrP0mSzqO9mF0mU&#10;xnG48S7iKN5Ea4c+IIVH4HAecUlWF/Cd2QTpFZv/X3Wwy+wUxbOT8Zd8jET92MkVJF4Swyo2MPPk&#10;ihhSbEHx/SOrLc12cUpMtiQGtPZQFFsCFhu/g9iIXFoQF9ue8I7eaAnVD5xa6+CluVu+OK4amLxn&#10;w2DTZeU5MOiUs0p7gxtfxbei3o2UG9+Wig4Qo+C6Z1JjpAo6VhSqTH1qIgiXFJD/z9rMkm+Vf+L8&#10;Jgw38cfVNg23qyTM7lY3myRbZeFdloRJHm2j7b92d5QUO00hXjLcSjZjhbev0L7ZF/ME8R3nOhft&#10;iZsPlikHbfl1EOGVpcRi1UZRU/dWbIGtL8Cw33NUOGpPbFre9dw7Z+0QrbMsT6Htzgp76Ywoj/M8&#10;XDpjfRnlmcv8sawh6UqbBypGZAUgF+A4cskegHtgi8lcAx6LAwnQbIfD3NVLumH1axTaqfvWxPra&#10;E0kBgnV7qmC4A/xo+WZj+ygOvoRnIztakDnAa1usjmU/YU6lrJSYekoaQOfL+dlWf5iNC1XTH6KB&#10;CUZ2RjhHZ4yfBkkUZ8k6XvtJshD+Yo5kl1mculHzXr6hWsTAmqWrtOqq7aB8qd27j+vMM7OBo6nE&#10;mzROXQRc2P2QSlKMzMBVObARJmJoPx695eWON87EEDZ4GUAPHHJuifI5t5I5VAcwtGIlmiegTAmo&#10;G6gxuMJB6IX6idEE12GJ9d87Yifc8IkD7ZsoSez96RZJmsWwUM811XMN4TW4KrHByItb4+5cGwYX&#10;N5Celrn6PCGZsUItOsldeCC9uFGfr53V6S/E9X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JPAKo3AAAAAUBAAAPAAAAZHJzL2Rvd25yZXYueG1sTI9BS8NAEIXvgv9hGcGb3aRi&#10;qTGbUop6KoKtIN6m2WkSmp0N2W2S/ntHL3p5MLzhve/lq8m1aqA+NJ4NpLMEFHHpbcOVgY/9y90S&#10;VIjIFlvPZOBCAVbF9VWOmfUjv9Owi5WSEA4ZGqhj7DKtQ1mTwzDzHbF4R987jHL2lbY9jhLuWj1P&#10;koV22LA01NjRpqbytDs7A68jjuv79HnYno6by9f+4e1zm5IxtzfT+glUpCn+PcMPvqBDIUwHf2Yb&#10;VGtAhsRfFW+RpDLjYGC+TB5BF7n+T198AwAA//8DAFBLAwQKAAAAAAAAACEAWmeZ5UdJAABHSQAA&#10;FAAAAGRycy9tZWRpYS9pbWFnZTEucG5niVBORw0KGgoAAAANSUhEUgAAASQAAADZCAIAAAFx5+pe&#10;AAAAAXNSR0IArs4c6QAAAARnQU1BAACxjwv8YQUAAAAJcEhZcwAACxIAAAsSAdLdfvwAAEjcSURB&#10;VHhe7V0HeBTV2k6DFEKAhGzoPYQizQZIkXoRLNfyiyCoFPWCgBRR9Co2vBcpSg0dbAiKJJuyu2lb&#10;EyABEkILVUqAkEAgpBKQ4v/NnpPZ2bMzszPbsps77/M++8yeOXPad77Ti9ffroUn+FcV0RQ/iYc4&#10;/04cOgS/4J/NXorzD3mD/LPNS6H+VVZWwi/4ofn4Y9o/G7wU6h/lengo0yfEm506YBvCIMY/DmIb&#10;wuC2/snCCG8Q8WvBEOofoKpRMOUHkqLx90BKMn4nGEL98/XR+3rrvbx0Xl7a+vUMQP/6huAGBvxa&#10;MIT6d+3atZSUfdu2paxcpdi4KWnVGuW06bGT343DrwXDin/R0UqNJhM9v/deAooZYliYDpmLAqd/&#10;TKcRwfCbb+LQ888/p8JfH289/RbR+Ckf2P0jXKEJr+r54QemOZNGBzjB4p+fLw41/m8EMoFX8Fxd&#10;XU2b9O2nML6ngEyA+D8bWPxD3+Tm5uH/NWC6hZ6R90ww7bCC0z/8hwGmuRA7rDD5h6wi28xv6Gfa&#10;Ak1kDrFsGKxFz2CYlpYJmsq0wAT2D71GhBzRs4fipZdima8IO4hgiIRttEgBPdMWmK8QKP/U6iym&#10;DWBhYRFhcutWKfyeO3cRfZaQkA5/fX3M7AD9fA0hDXVME9AZ9AkC5Z+Pj5mNixcvMf8CIcaBAZQH&#10;6BsE9KpNq1T0QJN+xTShQfk3b14setGjmwr+Ig1bvDgeGSKmpGTCr/ETCiUlt+AvxObTT+W0nQZB&#10;VNqCIbJDm6O/CCzyQ0TmgE2bktBfZO5nLLhpO/AL4TNapIDMmdy926zYw/4BmJawUQ1oFy3tEOIB&#10;MO3Q1miY/HMgbt4sGTBQif+Ywyn+8cCl/tniWZUsFD+JhGjPLnfvakMDCUGcZ1QDyabWGIIIzyhv&#10;GC3Bi+fO4ReCIdQz2g/de9Pp533jxuHXwiDIs1NP9aNcZ2vgYhvCIMgzwgMmsQ1hEOZZWCPCD5rY&#10;hjCIlhlB/FoYhHoGoGTWtAnlR43w8AvBEORZh3Yp0D2Akt7LSwO9AlSuBwboWzQT14IWGrPU1Ey5&#10;XL9qlWL1asXaaNWXixKn/ks+Y7apYSkEfJ5VVFSsi1aiZiuArquAzMpTONg98/bC9TLhOv0XWaP/&#10;IloNAYtnAf5Ua8eStH/IGvMVk+gtK1g8Q98wg+lX046DZ/qXNkFo0UKNTEpLy7CRBUjPcnKOEa4g&#10;IMMPPoiVRWTQf9ErGhA+VnMapGdhoVSr0rJL8dZbMbRDixbhRh96xQSXOQL2jE4oaPk+8XiCjzdW&#10;IDCxbBbSpM3RAwA9o7dDhlKNUiYoz+joI4IJ+gU0aUJllry80716qtBbpmVkEz0AIFj379+n3wKJ&#10;FKI8Y74GWpq0ap2GHoyfUKD/ogearCY0BHmGTAL8TV/6GjsM8EDbQWQ1oWHmGTJCzzzJBSDMmUQW&#10;oCxl/kWgPIO0pq0irlhh1psuKCj8739xDoTyFz0gecADyAnZBKBXTOIXRlCeAZivCakWXbuOHgIC&#10;TSULnUXrmTvn621yB4hNa4A9cyzenx23fh2Z7wFO8YwLLvXMxXBR3KhWS1hj/MdVcHrc7t27h5pj&#10;QO1707GpS+CsuOWfP0/FJ5zqPNJxQ0QWXABnxY0ZE/qZyT3/9wqy6Tw4OG4o3PQD4vWiIkdNY4iC&#10;I+NGhFsg8cdOgBQ3YTi2fz8RbqtUf/01/tgJcHxZQoSeh1A94G+cA8fHzX3gyLgR8whCiL90DiS5&#10;MbB+vYrow9L08TL1VSz7TIjw7YMHD5CdyspK6HNZugbu/PGHLZPABETEje77WWW9ms7WkiWmaevg&#10;YFMOpA2tEn9gEwTFLS/vDOElMFymz8+/BG/z8y/362s29Y6oUu6Bt9evF8NzgyAsUlaZhzTU/Xdx&#10;wrr1ypCGLMkHaYq+FQtBcSM8w6ZsQFOnhE1vbzxz26I5Hv9CnPimHJlbYtQos5lFyxEpIbAet969&#10;8OgPIjblBjProjBdvnwFvaLNgceOnUKGXIheJ85fS7DErbS0DHKOj7ceQjl8GLWK5ODBI8gDYoZy&#10;zGiqXLl5swT/N6K6upoOEBfhK2y7BlCPT3wzHv+pAW1fo81CJrm5eXfu3EHPVmEWN1ZlAM6bR83l&#10;o2dkk8ZjjymRuW9N+QFAJjzs1zcRW2VYxv9rUFxMKSpKBX+28WZ6eIgLprgRXxIEC0eOnEDPXbtT&#10;C2cABsNB2gKwS5ckMGSa7NqFNQ3w63YzZTt69CQYMk3+MdIkt66PpCBDeP5+BU4+VmZm5qJPLIHj&#10;1sh88QJBlHj0cgIuHj9+euhQXAZY5joE2jKQ+MtKsPPTTzieXDQ6zAIcN8u6q2P7tPAwzfvv46LM&#10;auXWpDFV23brjpdgcBXctH2gpYkl6TTiCQCyYAmheZImsnzhQn7zZurAgHSmiqJX9F/aBAFKC+ar&#10;8+fzwZD5ORBUyNdbn5iYDq+I6gToX5+KKmHIo3VmZQnxGUG6tWEJ1MKiB5f9rAkZWQMQfwmENbXS&#10;+ObK+QhmcUPo3UfNTB4vLx293Egs6vlRzUVEcGfv3hz8ggG0pI8HMplZIYTIleeZYIlbnYEUN8+E&#10;i+JmmDIFP7kQroibZsmyqoimzCk618AVcUOjWle6dsb/XQXnxk3/9tva2bNR3IDY1FVwYtyqwkMz&#10;E+LpiFFsLsPvXAJnxQ1NblAPzLhFND375BPIggvglLhlazQoJrdv377VthUdMUxZGLbnZDg+bpoV&#10;a4q7RKFoHB88KDc93RQrBrFtZ8LBcatq2qQwsmNVs3BmHOhngugT58GRcTsyfDgK9OlBA+gIADWf&#10;fsr8a6Kty40FwpFxowN96ugx+pmf+EvnwGFxy9aoTYHmmAG2pH7HDvy9E+CwuGnWbyTCLYRlrZrj&#10;750Ah8VNt20bEW4hzBk1An/vBDhF34QTf+kcODZuQtWMJv7SOXBk3E7m5hJB56dm7Rr8pXPgyLgB&#10;Slq2ICLASee3vBwcN8Cp/n1x6Js2wbsHjDEhtotj286E4+PmPnBk3Hx9qGktIJrf8vLSIhJDiwH+&#10;1KLgRg1127en4S+dA0fGjYiDEOIvnQNHxu3WrdLLl6/s3384Pt7w00+p66JVGzcmrVipWButXLde&#10;tWqNctlK1bz5ce9Ol781Ofbtd+OISUmHQ9I3NhgMB1etUmzYkJSbexwb1YDIeDTrWZudcCxExy2Q&#10;sWif4Iv/jEF2vvgKH01gycAAU9zenhrDnFRBBJMePUUfRcEKEXG7cCGfCAcrr18vRvaJcDMltmMH&#10;y9QMwY4d7S1Fhcbt3LmLhN88/PprfEYG0xCZALiWQ1nStmUlNITGjfDVKisqKuArtH0e2LMn3uTR&#10;4xFq17tw9u7NsjtEIATFzVIrIO0XL8bLCjZtSvL2Iic46RyIpnbR8507d5h2EMGp18YnRK9TPvts&#10;nOU8MPCvv/5Cn4uF9bhZroV5/318dAQTaN0Wk1VVVWA+aVIsPSUNjRWmBaYGMsG0A7Q5Z1qPG+HT&#10;bLaIIZw/TxY2yPyDeXixA+tbVgi3yQPrcWNmSK6UpkFkKmxqBDRWmK+QQnIhIyOHafmHH1LwCzEQ&#10;J7dt26zUPIRGYVMjmOZW0wjATNPgYFuypTi5CVknRlsGTp9mysBM88hOVtYmALwZHQh6laIosMTt&#10;rTdjvbx00E+BDIYmO+kaCVmgAdbGjCaPe7K6uAR4+XIBtl0DlWpvl65mEWgQiN3x9cH+VlZWnjr1&#10;J3oWArO47dpF9rWAhw5RBxShZ2SNxubNuLJizvcy5cxFbNWIseNwAw3/rwHagY/KWJVqD7KDSBe8&#10;/DDF7fOFptNpCMLb+R9QC9Vef50sJGk7Dx8+RCZtavb38hDZBMhkGmQS2oTMdcyKEdkhOH8+Z4mN&#10;YIob8SWThw9zio62QxcPtAlNaP4TJl99ReVkyJm0SYMgM5cfPHgAhkg+tEZY8sqVq8g+K3DchjzN&#10;2XIHRkVRzVaU2eD38iWsLUT2A5OlS02Lsok6lz5RCIgSolVLsxYzsoaATJYvT6CfWUknKCtw3IhQ&#10;Enz6aap5RbQqLEm5U5PGrI0Jpi/wl1kSshKJhTAkaHSYHThuxAcEDx2iep+EIUGUhPTfP/+8YHTY&#10;DDt3Yu0Crl6tnD2bL7MAf/qJqir40336NNxptAQVNyjliA+YROuvmbsYWJmSsg+s0X8pt9lAW5g5&#10;k9oaT/9lJRSVYKdhQ9KcSWSHFZxyk8m0UZ1T0P6SvLzTxFtLEu7QxSYTUCbRFubOpdKb/svF776j&#10;VO6ZUXFc0vPhXmzIGTe6+/zqq2Z1A5S8zL80d++m/KD/oixKgNZGIIo8/ZcgMybffGPWPKDNEdu0&#10;5mzi4LjRR9Xwc15Ni/7dd2MCA9KZLWMoacB85kxTzHv0MOtW0ocwAP2MMdfrD9AmlKEvtZD08cco&#10;QQGYr6ABFOAPvyxlD89AII4bgPjGkqyiAKA0ptsKzE+ATAnQLCqijoOYMAGfhDJ+PEt5wEw4HmLb&#10;bDDFrXFjK4uDuRrKkLvgLX2uCoD5lSUf64OPjZszh8rtXEkGYH7FSoWCOouGC6a4AXiauUeOUFsV&#10;uADh02j24z9GEJ/THDnCbGMKmOAnNpw8eZb5rQU5SxEEs7gBSkvLIHPT30Nsn+hrvT8ii2DZird4&#10;cYKP8RQliDnk2NAmLHb6DaC2gvCDtc21aBHZ/7AEGTe3xc6d6invKGbMiC0sLMJG1uAxcbMBUtwk&#10;uBnqoNhyMqgtvHUbdUpsR0eOpJZ3BAfg/3UXdURsV/LzmSs2D6qdu7Sj1lEXxHb92rUqmfndG+Gh&#10;rJ3+OgNPFVtFeXlZc9m1Tu3hubhtazOZ1bD01i1kue7B88SWo9XS5SG+U6ex8ZoUNh4fPAh9Vcfg&#10;YWKraBHBlAoyZJqwsrBjO2SzzsCTxLZn2jRCHocM1BBSxrvvEubslIWqv/8OOeXpcHexVQHCwwqj&#10;Iqlnxo6zGkngNeqkOS+PDRuKvvJcuLXYqsLxwvvK5uHwt7SNxaZOoCzs8sWL9+/fZ3YAhFD/yy/I&#10;F0+Em4rtzPHjxJaeEzk5mpkzmCZmlIXljBp1ccgQ0pyX6kVOPPLSqXBTsbGqjm7O7KrQEMLQLrpq&#10;B7bD4Y5i06xaTaav03ihRzfsq0fBLcW2cTORuM5jkbHD7nFwR7GdP32KpdHoHGo2bMC+ehTctG47&#10;+uKLRPo6g+Utm2H/PA1uKjZASTv2kUYHEvvkgXBfsQH2vDmBSGhHsahzR+yHZ8KtxYZQYZHodvJo&#10;Jr5a2nPhAWJDePDgQWVlZUV5eXlZWVkpheLr128UF58/e/bw3r05Ol22Wp2tTjuYnn5Ap8vS6TK1&#10;Ws3332mi11K/y5drNm9Wb9h4SG9lKZunwH3FdufOnbt378LvvXv34AF+mZtg/sfhpmLz8jLtGXAe&#10;sWceCDcVW2AgtVrdx5siWh8LvwTrM38tRMJKYt089swD4TF1mwQmPElsvXomt2ur7dg+LTIy5dHe&#10;Sf2eVEyZpJz+L+XUyfFvvRkzfVrsV1/Eb9qgWrY0Yc1q5eZNSdu2pfz+m0arwVdD1CW4SGwXLuR/&#10;9FFsu3apUKD5WtzqA3+BUB5CIfbkk0lro5X0LUA0tv+aJrwwJNi4Eed9QZcuFWzdlvzCc/FtWumC&#10;0P7jGl/atNb176/49yexaJOfW8GJYoNGYFiYKe1soK+3nnkFLsJTAxLplOVhPV9D584piYksu3Jm&#10;zoy1uomUi5B1+Hf6uAZOEdvJk2dBdYgI20NI5d27zTQmISGDuRuQSUjZ71eY7qGhEdU52WZ9tSTz&#10;XmjXw/FiE3Jkgm2ERN+1y0x4DS1utwEBW97nLnDjpQ0MachZ/DoVjhTb04PNrvfiJ7TpkUZ6e+lZ&#10;97BxMbKT2SkpXbuaLt0Cd6qrq/ELI77+2somcRaK1EjITNHr8F5Ll8FhYgsOIuNjyebN1NA2wR9w&#10;YMECua8P+SHB0CZmY1QBNVdtffGF2W7FceOs3CKFuNS4R5wVRUXXZ75PHdZEfGJJmUyDv3EJHCO2&#10;Uf/gPNsECPlx4ULOK/hY8fDhQ/49zmPGmBxMT88GLxoGm5VX69fzHWIG9mfMsHK8CYFBg6yUJS+9&#10;JM5Be+AAsd2/f58niSGBsD3x+GgBp7qABjBv5AUTdF8cDR9vzt3oEc1t1wzWrf+IENOSEhftOnCA&#10;2DZuNLvSkUme4zUEYvp0TsnJmpoOEBoyxKyg696NM0h9GZcd2oaAAM7zNZ8Zba/jAuEAsQU3YFc1&#10;UIhLly5jS3aAcJYm5O6rV1k2qZeVlXNpP7RysSX74MPdWsY2nAxxYnvw4EFpaWlBwVXivIsVKxMt&#10;O2rotBIucJ2YYYmsrEMgIcJxRDCPiND26p380v8lTH1HPuwfyqiuaTwtiN9+c0zDgXAWEfyNjHTM&#10;KbRWYV1sTw9O5BlTgFc/Gw9aAvzyi9n4E7/YALSkwWaPR/iONeUJgHCCIzx7FU+ePBsaSp3uh6Iw&#10;bdpu/IINgYFmLoPAmC3knj1Uxl4NnrsAfyGmQ4ao8vLOYBt2g1Ns06bFcA1DWBKCiD9jnHIDIb5S&#10;wHdaGyDA30we8O3Fi9SN2AQaCOhdWGVICHvXOCyMCIOhvJzvRE8A8178/3sFH/WTsSdHyFADSDEh&#10;gbq+1B6wiO3cuYsQdMIzq6Ql99dff9Gf+1o7X7ZrV3xBLZMd2psdbXr79m3hGYiHECrsYg0mvsHS&#10;b+lmvO6YBwMGmM5X+/hj3OjfuDGJqyRnJVheu9b2TjopNmhGi/Keyben4nwXHW26kRlcgyghcwLg&#10;F1f+mDMHJwcUa1wlJLgcEpL+6ady6LcdP346OXnf3Lmx0MzjCT+8Qs4CPlrA3teEIFnOP9Do3MV0&#10;pmLPR3C637x507Zi3OaWNik227xH7NgBt8ihkLFMOzCBIt7LS+flpYFfnsQFNgjCaspqDQx5UhZw&#10;9Woh11DLmNE4Q/APVIIXzz4Xv3qNArjov4mRURq68KeZkYFvBm7fzsoZkjwcOJC8RF4IzMQ2a5b4&#10;ETwG6ZOw9u6lhi2It6I4ZQqluKvXsNyjPmqU9fO2EIjTRhEhYIWF1+Btw2DylSiCO9CKQR6NHGXl&#10;WEoegjv79x9B7giHmdh4RhasknnIXXCw7SqLiN1pQJoD0SshoGpZtsJjwgSqlXjq1J925q3XxmLF&#10;hXxgQ2uAZptWok9RMYnt3r17zAaSQEKhCi0IdGIBIDv7mD0RAI5gHPDHOh6B3wkDa0ak236lpWV2&#10;Su7lV/DQKKQA83BhUfT1ET37Y6ZtETUHT3PRsjFGQ63OYq0XxaYL04t33sbnaTJpOd/NhddeYxsY&#10;8zOoVPhQrvv379tTlyOCQhvSDyIHEdauUwwfntiqZVrLlmogYZ+F4hsmZmK7dOkyNNlJRy0IUYXu&#10;JHQ5ZTJtgwbUX8ICTXiFXP7tN6pKt6zVWQnOoq8ArMNI3bpbP4cy0LxHSLNDB1PvwuoMEU2U+e7c&#10;ufP++yw5CQgWXvwnOcuRn38lMpKlh0Nw4WfipkcAZmIDLF+eSDhqM2mZ8eD3XdpmzclWJUiXeYUF&#10;l7Dhq2/+E8/sGhcXF7/zNt/0WEiIKV9/9z1LTCHMj3RXfflFnCE9y2DYf+AgS2Nh8GDbGyCWDG9q&#10;y3gbKTbA6tUKwmkb2LGTuGr2hedNjVhQgrIys4UFTUMdsEgZtU5pvPuumdjmfyhitmwh990JoshT&#10;6fCDRWwIQkpLVkJQzp49j10Rg75P4OzSpDF7FW3zKpUubAMfiYkZtAWomLGpYFRXV/va1/hq3876&#10;ecZc4BQbwuvjha5NA2n17W/vkgpvb12nSDX+w4EP5suFBAmKUOD+/YfxZ2z48ccUsPNKTcPSBpw5&#10;cw6qecJrq2zRwlWXuQGOHD0RvUE58a3Enn2SI6NSJ0+Rb9yYBNUJfl0bgCwP1c/KFQqd/sCOHWnb&#10;tiUfO8530Dgr8vMdMCl48eKl8W8keBtvCCKqaiDkM+CCBSLKYX6IEJsE94EkNo+EJDaPhCQ2j4Qk&#10;No9EHRTb2dOn8VPdRZ0SW2FBQVWzcE10NP5fd1F3xFZ45Qo6Vl6zYSM2qruoO2Kjzyc/9NJL2Kju&#10;oo6I7Wq3LkhmiNi07qIuiI2q0pinvcrCigrIm6LrGOqC2C488ZhJZkZmvvYqfldH4cFiy79wIX3u&#10;PHioatqYEJvnHoIsEJ4qNvWnn4K0ruTnX7l0iZSZkSf698VW6yI8UmxXO0ci2cCzbts2WlTmDNP/&#10;+COyX/fgeWKrrBHMFeNVHJo1axmiMqcs7OaNG+irOgYPE9u1KKxnwH1vTAQT9bff0iYslIVCKYq+&#10;rUvwJLEdzdzHFMmeca+BoW7LVqYhC2Vh2cYbjOoSPElsVc1lTHmc6fckGJ49edKs08bK8Cb6qVOQ&#10;I3UDHiW20EZMYVS0iMDmYRYdADZe69T+9u3b6BNPhweI7cShQ7du3bpaUFAVbn4BaUTTcuNySsKQ&#10;l+H5521ZDOhucHexaT7+uKppk7LS0hydzkIGTbUzZ4CdjN9/J8z52LTJsQMHkOOeC7cW275Jk1Fa&#10;V5SXs4qNHg0hbwLmpyxM+DkN7gn3FZvmo4/ohD5kMJzIzSVudEO80rUzWM4ZM5owt8LwUOSLh8JN&#10;xfbXX38xazL1xwuqq6st6zbE3H+MhE+43nJR/dWXyC9PhJuK7WablswkRpdcMk1INpdpFi2Ceos0&#10;56EnDze7o9goxbKoqzIViqpmZv02exkeeuWyA5aR1wrcUWzqzz4jkxgYHrpn/oekoX3UvTMVe+lp&#10;cEexEYlrosjayzpDG2EvPQ1uKbYmeDGPC+ihUwRuKbYgfyJxnUcP7Xq7p9jqE4nrPJbectF5q46F&#10;e9ZtLrpPFsg8udeD4I5iKzWfoHEim1HdQU+EO4pN9+OPZPo6h5kv/hN76WlwR7FRI1vmU2tO4nGP&#10;nQpwR7EBiIlsJxF75oFwU7GdzcuzvtTAPqq/W44980C4qdgAJS2bEQntWGJvPBPuKzaA8xTuvIfv&#10;OHVrsR1ITWWdGrWTB58djT3wWLi12AC6rVsdK7mSNi2x054Mdxcb4M+TJ6n5TyBdZoaHYhNiXhQs&#10;AOFtuPGB+QqxWR3ZsegBYkOorq6urKgoLysDlt4qvXHjxs2bN4uvXz+6b98hgyFbo8lWq7N1uoN6&#10;fZZBvzct1bBrl2btWs13y9VLlmg2b1Fv3qxZvwG75fnwGLFJYMJ9xXb79u07d+7crcH9+/d5bqj5&#10;X4M7iu3EiTNeXlp0mB+mN3W7D6Kfr954AQRQW0OOA9WNBwT616du7Q0M0AMbBOkbBusbNdQ9/pir&#10;bxN1LNxRbJs3891P6Sju2mU6SNvj4I5i27CB5bINh/OXX+w9QrUW4Y5i0+sP+vpQF+IYi0R8fC4X&#10;8X3LFgemWtKf8Qwl7cGDfOfxujnctEly79694uIbBQUFWVm5e/fmpKVlJiXtjYnRb9+e9uOPKdu2&#10;Ja9do1wbrYyOVq5cqVi2PCF6nXLT5qR161XrN6jWrFWuAfO1qpVrlLPnyud9FDdteuzUd+VvTpVP&#10;miqf/LZ85lzV0uUuukTUSXBTsUnghyQ2j4THiE2p3BPZUdepg6ZTh5Qe3ZMee1Q5aqRi6hTlrJmq&#10;Ca/HvPN2zEcfxq6LVq1coYBic9PGpA3rk376MdWgz4LuBHaiDqEWxAbpmJq6d8X3iVAzbdiQtHOn&#10;xmDIvmFtmSnPPeVcrGdsevj5GI4fP4VdqStwkdhidutHPRMfGGDw9qKOyadagHTiwl/jSfnQbpQ1&#10;1b71lvzIkRP4MwYahdh4txy4n5ubh10xx927dw2GAwsWxHWNSoFuOPTH6aZpUKA+Kip1wgR5TIzO&#10;6g2zrodzxVZWVj7m2TixF5tB2gX4G9LTs7ErRty5c6dtO7MLooUQvP72W7ML8BGgUdq+bZq3tbs2&#10;gWAB3XX03oyYkhJ3WQvrRLEtW8Z3YbdVQnr16aW8ebMEO2fE779rUSJaJfT8Pv5YXlpqdsURADQv&#10;QqYRK35EKHKHDE28f/8+dqv24CyxPf6EY0Y6QPDvvkveQRMQQFojCEUctsoA9AWjopIESp2HEKSk&#10;JHxxX23BKWLr0DGNiKqdbNyIvGOKv6rDlhjIyMixR/UJguxXrKjNDrvjxda+vfX7AW2hxU2QrHoD&#10;pd/hw2QD5NNP5Q65cJ1J8Ii+HNz1cLDY3p/jmPvoWBkYYHan//Hjpy2rqKefJpXgm2/ibavJrBKc&#10;1Wj2Y29cC0eK7fddWiclEM3XXzfL4E89ZXbfJDQZoO2K3xlx6NBxMGTacSyh4HXIPWJi4TCxQedG&#10;VG0PvTT4BTFDzIULG7y4fNl0fPW1a9eZnj49mLwxvn49liug+Sk25zUIroXj8xwmtvZtk4n4cPHZ&#10;5+Tx8enV1dXoQ3hQq7PmfyBvEERN0xCWLQnJij5E6NbVNKe6b18uNjVi8iS2C5wtiKq9qKjkyVNj&#10;ly1PXL9RNXOWPCqKukhRoAjHjxd9la+dcIzYDhw4YjWGvr6GZUtZer5MHMo93q6NlRYNeMRsdKSk&#10;7kNeQ2GIjWpgtRkCnzzxeGJmppmwmUhK3tumndpq1CC3nTx5Fn/jEjhGbL17q4iYEKznqxe+gGf8&#10;BDl/SvXubXZFLGrZP9Xf7Br1Tz4xXS3MSvjq6FFBN2L+uj3Nauehc+dkbNslcIzY+As3eIvtCcas&#10;2XwtUkKxoG8AYiZG+vlVzU/AneBMQIWKKmMu+vnpXTl64gCx/fEH39g85FNsTyTad+S71v/3300L&#10;eJYsUfh4m/XHr14t9OPWVxAAticGRUXX+C/9/WYR2SByHhwgthEjuIsjP8NSa/UZD0jXGIQ6CVv6&#10;++/klH2B/mZdun9/yhkk0NS9ew9heyKxbgNfXdCpo+vKSQeIDVqARARoNmnCfvG5QHzxOV/qY0t/&#10;/339evGaNWbrHnmqoj59VNiSTWjUiE/hsCXnwwFig2KdCD0i1DcKRQa2ZBMePHgA4iGcRQTHL1zI&#10;R9agi00/A+AvV10Lrtl5XHJq6l6uWhPK3rt372J7Toa9YoNU4GmPYEt2YOBABeEmzW++wXXJvXv3&#10;QMDoGbB5M2cP0nJI2gYE+LN34SEn8fQlHAt7xQZdKK7GevPmDkij3bs5C6U2rVOxJXNA94CwSXPR&#10;ojhsyQ6Mez2ecJbmxo1mPRPnwV6xQUebS9sGDHDM1AZXOcms3pjgtm+4dq0YW7IDq1ZzTiUuXeqi&#10;2RxxYquqqoK2dUmJ2YwzICyUpbE+eQo5vcmE8DomwJ9T4fzrGzp20g56WjVteuwLLyX27J0SHEza&#10;YRK7aB8SFen12KpzyBY7dqixJSdDkNiUqoyIcIOXlw5aaFDxAqEHExCQrlZnYRvU1CjZOJ47l3M6&#10;CmojcA0Y0lAXF2clNaHtR7hsG2Xh1vdqnDhxFlr5nTunHT/OuScf+g+W9UKzCA1+bQTUtdeuXd+/&#10;/wgxI+EoWBEbNAUhTFy1F5i3aW3qrBBv33+fT9smTjCN8/p46ZOT9+EXFnj7nRjapj0cP55vVvOd&#10;d+SgLiim8ItN2ZCRkU0kyKOPmsrG337TQBngW7N7AUpsyOKBgYYFHzlyTpVPbF2ikojwsTI0FJcM&#10;9+/fZ9Zz771npf5nOg4fTpjAHjFH7ZvasIG9vVBYeI3ZOIRQ8TcI9YYDzJDLZCY969ZNyZNi9Xz1&#10;VosWgWAXW2VlJeElP+fNwykOD7Rhs2ZWCqXEREqVmRz4lNlwMEJ29lEhuYef4ALr8uSdOzXMrAYc&#10;OtTKGNXSZYm0ZV8fAz1E3rad9dUYEIy+/RzQbGERG/QZxc4uQlFAh55uyEFy8I/6V1dXW7b63niD&#10;1LmSklv2iw08+uuvv7CLNYC8T7gMf8+etXIJziOPmPqFy7/DMli/XlDJhBgUaO+4M4vYOrS3Zd3V&#10;xx/j5B40yNStsVwrx0R5eQUahYLKgP4EGmmHDh3HNox4+mnOfpIofvWVmRpBiWKZ0JDVoLWMbbCh&#10;oqKC/gqyAjY1zkLQjghhUICNI+wIpNi2bEkWnmuYbNAAh6O0tIx2AR6KizkX90NDlHWgiDmWUVBw&#10;1VIjCYIvQsIMdrCjRrRty5I7wQ40/7ANNrz6qmlG6dln8aT2lq1CZ/aZjIqyvW9Oii0s1EoacZE5&#10;QcNMxKAgzglSmYx9rSMzF7/wAufEG4h88DDlzz+n5ebmZWcf27A+qWfPJH4ZL15smo7gsjn+Nc4m&#10;n0azn/4K9JK+36hTJxvXhULNilwQCzOxGYduSacFEjpzdDccemPMV9AaXr48kVm1QISh3cilIsyS&#10;iitxe/fmHMhv25qzaRDcACtccXExV0wh/926VYqsMRETS53ZQFuDwhy/+Ptvb2/Ru4EQAwNsbFia&#10;iQ2qIsJd4QSx3bx5E7nTnq1NBZ1rHx90NoWOf74RxIma4Nu3s8+UTp3KqRAIzPqVSRAVsrBmDd9a&#10;d8grHTqqF32TsH6DauNm1YuvUCstiUxGr1e/ceMGxJ35SjghPMLXajBhJrYAkfUqkxBVWp9at9IQ&#10;b0UREghtuYjqzFJntGsr6IQDZjOHyU//TVVIS5aaGvF85K4y6WGRo0dPchUbQjhpEl+rjQtmYvPx&#10;tnEPGZBZaPCMIgohXU1aJgf0k9ArqygsusY6cigLpwYH9uzJsSetgXS7CZryYneCMdmAbZeJVZjE&#10;lpNz3J6YBNe0JAFcFZJANmlMpci9e/cs3WkaJuIMGOJbmuitPXkUEbkDYM0fAkmX26JgEtvChbZ3&#10;j0DeW7fiwUmVag/xVhTBqdWrqRUGanWmZTbavFnEeo1Bg8yWmiPSyRTaxC6x+TKau23a2L7DCOLI&#10;00figklsL70orLi3IHjMPMLK6qJSfjYIwsm6i21HgcFgtsWUH9CgID4HenlhfYXShasxKZDz5uFq&#10;KTWVJYcJp1wuWuHsEhsK66KaxQGAHt3sGvaFUpHeKP3776TY4K+o/YCff8GnbYAXXxS02pyLzK4q&#10;dMNtzgTM3qRAmMT2AWMUmId9n1RAt6xDO81L/0yMlZstO2AO1tlGEMyZM+eQa9TQlzdp4bXXRKwq&#10;CA5mqXKYYtuyxf4AmyQHzZxGIdSUJGHHKufPF72FwCS2CxfyrWr6ggWcHabIyBTCMqJVNwnOmWNq&#10;EFsmATPRrYI1BaFjgF///fewYSzqKJZQsWHnjLh48dK06bGRnZJBhP36K4RE/6ef2BfF8MAkNoBV&#10;NQcLKy02v16/XkxYowmFHlgQW3ogZwGsfa9t21Lwa17068de5o8ebcp5olq8IIAe3dmrgEB/k84R&#10;mDDRShkGzhYVXce2BcNMbC2aCWpceXnpIEGhmS6TUYM6PMXC5Jq+ZI9uyehEEsKCJcEOPXXy1lss&#10;cfbz0RcWXkMWuCC3mJFBhAx07RpOo/HjRQwJQX9xybdUFc6VBcH81CmzTTcPHjxY/G2C1Qaaj02L&#10;7c3E9ssvog/+4CGkLzFys/3XtN69VEGB6YEB1HweVxLQAwfUGCnrYhsfvkUMkFhcLrdoYVqiExjA&#10;mdsgEcAF+IUcGRBgmDUrhj4o49VXObUHdJfK0P4GIDxAIAkLrOzQTlDhQcBMbADCUXv4ySdWatqb&#10;N0vmfRhnqaxdu5pmNN6YyK4TkKZduygNBrMroX77TSNryrkRGcz3HzBNylj6iz58682YhASD3pAF&#10;jhcXkwv0KirwHKFDCD7adiQYKbbZs+1qE9MUPg1YXV3dsKFZQkREmA2FMF8RhGhD2YuqQF9vfT0L&#10;C0z26mU2v0VoA5RmKamcGszE3HkOO1bAv77ZjhPhIMUG4MqtwgklzAkxuyuhCGLua+rYwWwWKifn&#10;mJ+P6a1tBIkSixK8GYNbEGBsKgz0h3byP/+xsm6FCyxiS0zM4KobBHJuzYog4fjnP01a/srLZGN1&#10;5SpBLWkuQq1z+vSf2K0a0GOSINH168Vtw8nIyLFzMAgIVSB2TjxYxAZYtjTB5mQaMYpl9ZVVQJ2B&#10;muPg7wFGDUTjv4ttDJKPt/7wYZYj8+jeRYBNyffyy3bVJr6+nOfuCQG72ACff87SWOAnJGuXbrav&#10;j2jZAk+K4v8WWL1GIbYYgIb7jRt48pbA/Pm4ilq2zMaNk7162niuGCTUL7+I7mIzwSk2AHT4qQwu&#10;LI+DjJOS9uIvbcLaaCVoxukzZGnGxJUrV4MbpgtRO2ih9HvSyh0NYA3yAXOTlVj06S367DXISQbD&#10;Qfy9reATG8L2X1O9vLTQ7rJMLDChOtGQYR1x0PeypYkqlaCRYiheunRJofpGkGTG5QIo7eDBx9ip&#10;nzQ55p6AC7UvXMgH+/iPrfh1RypkWcvEsSTYCQqyd18kgnWxIZSXV+zYqX5/jnzQ0ORHeqX07a/6&#10;elG8Vptl21IIR6GwsOiX7WnQzTIY9q9Zq9Tr91dWVuJ3wnD9ugO2TgG270ht14FaJmMpP5SZ4K3V&#10;hbPCIVRsEgRi//7DK1YkvjVFMXac4o0346OjlVpNluWCaDshic0jIYnNIyGJzSMhic0jIYlNggQX&#10;QVI2CRJcBEnZJEhwESRlc2tUV1drPv6kIqKpbusWbCTBYyEpm5si/9y5Y8OGVoWHVkU0rZKFqZcv&#10;xy8keCwkZXM73Cq5lT18aJXMqGaITZsYpk/HryV4LCRlcy/sjdl9s5msqlm4SdOMLOrQ9npREbYk&#10;wTMhKZsbQb1wIaFjJkJL8osvsD0JnglJ2dwF2g0bSAWzYPrOHdi2BA+EpGy1icKCArQEz/DLL5ZN&#10;R5KysLJ2rY/n5KBvJXgcJGWrBWQplRf796+Shep//BH+3r1799TIkVVNm5DaxcbS1i2zVHbdqSSh&#10;tiApm+uQo9PmjhpFq416wQJkvl+trooIh4qLfmWFsjDN/A/QtxI8CJKyuQJ7du06/2hvpjqVtGmZ&#10;fw4fTaVZtsx6G9KCN9u0zNbYeLyyhFqBpGzOxYG0tAu9epK1VtMmx8aMos8y12zcXNUwwMyCYOaO&#10;HHrqCN+h9xLcB5KyORH6adPwEhAL7nn1/7Clv/9WL1lCvBVHWdiR4UOP7d+PnZPgrpCUzSn466+/&#10;9r02lrMbFtY468036CMZ9qs1lE3hfTZWhodeevJJ3RZpCaX7QlI2p0D99Vf8ylPUqf2N6/gky8rK&#10;ygtP9a9q2piwYyPDQ8/073c0y3TfqAQ3gaRsjgdUa8fHj6tq3JBUA3Nqo9fiD0A5ly8j3tpNqqrU&#10;fvCBy+7Zl2AVkrI5ALoffrzesV1lq4ibN6jbMo5mZla0iLDI/RZsFp6ZgM9kA/3Mfu5Ze1uSrAwN&#10;OTdq1PkzIg7zlOAkSMpmO64VFR143qghRiW5GtmxrJS6nC8bzZsRmZ6N1yM7XsnPR66Bol7p0pmw&#10;4DCGN7nYo9ulCxeQXxJqBZKy2QJQqj0TJxAVUXH7NlcvX4a3hwyGyuYy5itehtOjGlSVKOJD8YSG&#10;5ayZ1dXVyDsJLoakbKKxJyaGaw5a/8MPYKHkZklh185mG9L4KQs7+MILV69cgW+PHzxQGNmetOBA&#10;ysIu9O6JCgUJLoakbOKgiY7mWe1xbPAgtLA4c8qUqjCRo4uysOMD+mcqVfkXLuyZPKmkQ1ui5nQg&#10;izu2z5MWNLsckrKJgPr7lVVNQoiMa0ZZmP5f74JNar+M+BVYFKkeYGhVaAjXbLhjKAvNfv55e85e&#10;l2ADJGUTisP79gnqiclCjwwfWnD58tkBA5yrMPbQOKiTIRd9iaYEeyApmyDcKinJ79ldRLuuuazc&#10;eUOLDqEs7MwTj1ZVVeEYSnA+JGUTBM3q1TY2C92ZTZtkTJ2MYyjB+ZCUTRA0m7dUBdYjM6vns7xl&#10;sxPSSImrICmbIGjWb6wKqk/k1DrAktYt/jzBcl2kBGdAUjZB0KxZ67CFwu7ES490rSgvx5GU4GRI&#10;yiYIB/V6Knc6beKrdigLM0yehGMowfmQlE0Q7t69mz1hguh5anemLKyge5cbxpXTElwDSdmEIi/3&#10;cEXLZiIWYbk5ZWHqbxbhuElwCSRlEwH15wvdd55aFGVhJwb0RyvLJLgMkrKJwMOHD/VTJtWBntvN&#10;1i3O5uXhWElwFSRlEw3t+7M8Wd/Cjg8aIC0cqRVIymYLdD//XNXeiavyncc9E8ZLmlZbkJTNRhQW&#10;FJzu39ez9E0bHY1DL6E2ICmbXchMTLzeuZP7q1z2M6Po8xck1BYkZXMAspTKP/v0JvK3mzC/R7cs&#10;hQIHVEKtQlI2hyH//Hnt/A8O/Otfef8Y9mefXn8+2vtiz+6Xu3ZGLOgcWdQtqqhHt2uPdLveves1&#10;6qErPJd0bFfeIqKiRURlcxm1X64ZqS2YUHnSJF4Bm4VTE+5B9U1s4F/aqrl62TIcOAluAEnZJEhw&#10;ESRlkyDBRZCUTQRyc/OWLkkcOkTRr69y+HDF4MHKQYMUw4cljh4dP2xYInD4iMRnRie88EL888/H&#10;v/JK3NixsW++GTt5csykSTHffBO/YZNy9RrF+g3KDZtU69YrN25SrlunXL9eST1vpJ6/+y5h1WoF&#10;2FkbrYyOVq5ZC29VW7YkAzdvTtq2LfmHH1Li4nSxsdq4OL1Wu0+n26fXZ6YbMnXaLIPhgF53QKs9&#10;YNAfNBgOpqdn78nIydyXuz/r8IEDR3JyjkPg8y9eun37No6MBJdDUjah2LQpycdbV7+eoXZZzw/T&#10;z5emnjasx7BgSV8fvY+3PrSJ/vRpfDWcBFdCUjah2Lo1yctLQ2R9D+X27Wk4VhJcCEnZhGLFikSo&#10;HIhc63FEUVAo0nGsJLgQkrKJALQkhzwtb99e3amTrkMHXbt2utat9SEh+sCA9OBgfUhDQ2BgOjwT&#10;DPBPD/Snfo001PwaAoyv8LPR3MdH7+WlM1ILtaiR8MAkMkGvqGcfL7238RN4YLKejz6gvgEevI1/&#10;a9zUQjNy0lux0tU2tQJJ2SRIcBEkZZMgwUWQlM0pKC+vuHHjZnHxjZKSktLSMvgLrKysrKqqun37&#10;dnV1NTTkHhqBP5DwPwBJ2RyMY8dOdeyQQvWUvI300fv56v3wSL3x2Uhvb2b3DKgDC74+emp03kjj&#10;K6pjBo7416de8QzPhIdppAFG90fdVLb79+9DxbJnb/ZPP6fMnSvv0ye5cSNdYACZRwmCBbDWsYNm&#10;yGDV4sUJCQkZZ8+eF7v7a+rbSaA8hMvOJughKLCdY4wPHjyoqKi4erUwO/vYnj05GRnZGu0+tWYv&#10;OKtQGtK0ezW6fXpDZmZmLtgpKyu/c+cO/lKCMNQFZYNc8uuOtNdei42IUEMl4GesH6CiqAe0b7Ae&#10;1TZQTdX3MzRqpPvnP+O3bU3GvnJj+XJqksDPh3TNSaTiWN/w/feJ2HsBuHTpyooVimfGqGThVIqB&#10;C95eOqhCQWNRFYporITpZ0Tqra83SmGq6gZDCENIQ13nyKRJk2K3/5paVHQNeyPBHB6sbCkp+wYO&#10;TKBkz9vEciypbOdjCAo0THwz9vLlAhwUNly8eOmTj+UB/ukQPMIR+4nyPehJ/4GquDgD9pIXOTnH&#10;R4xMALVEKkQ46CgicYA2wnOvHopFX8dBZxWH4H8enqdsJ06cef75OFTQMsXsehpzrb7/U4otW5J4&#10;TqoqLr7x3nsxYN/+EgGi3KSJ/rOFctBk7DovTp36c9r02LAwKpwuK48Igu5BofDSi7HH807jYP2v&#10;wpOUzWA4+MQTCmdUFHaSqu58DY8+qoyN1eOwsmHLluSwUI1tmR6+Cmlo+PlnQaMgp0+fe22cHL4C&#10;HWM6UruEwEBTfNOmJBzK/z14hrIdPHj0icfdUc0IQi8xMEC/eHE8Djcbtm1LCQ4WV8+AJo8bFytk&#10;nuCnn1KbN9e6c0JBXPzrGSCJ/gfvPXV3Zbtz586rr8prvcUoiqBIDYIMK1dwHkZw+/bt0WPiBVY7&#10;4NqUKTH4S25Er1P5+6fbVm26nhDOgID09etVOPT/G3BrZVu8OAEJhiknTyHo0mOPKW7dKsWRscD0&#10;6XKrUQNHoPGJP+CAXn8gpKETxzycRwhzly5J0GzBManrcFNl27//iEymc3qXw/lqDOoUHa3EsbLA&#10;xg1JhH0mIfpLliZgq2yAGnL4iEQf49Cf5xIave+8E4ujVKfhjsoGDfp6FiKxmZDdIdeCRFE10ryZ&#10;duhQ1RdfyFevUfz8cyr01z/5NG7AAGXLltqaGSeqlrBa5wgnKMPkKXKuLsq33ybU82PRFgjAsmV8&#10;mnbmzLnwploHhhMRHITk8vbS+RrXuEAvFBl6eWmplPGh6HBPIcGDg/RZ+w/juNVRuJeyPXz48OVX&#10;4h3Svwf5Qabp1JE6TeDEiTOiuuPQUdyzJ2fBv+PDZNQErv0tNIjRK6/EYdctsHBhHFGHg/0hQ+Lv&#10;3buHbVhALqe25DikZjYmlKFhiOHVV2N/2JaSm5tXUVHBNRgDyVhaWpadfXTJtwlduyRD8QRBtT99&#10;MP0Mny+UY5/qItxL2T6YL7dT01ChO358zKFDx7GjduPo0ZMjRsSz1j/CCfH68EP2xlJZWfkjjyTT&#10;+gZRCPA3ZGRk49cWOHw4L6Shzs7KH8LTo6fqxx9S7Z90Pnfu4py5sYEBDpi+h0SYM8f6aJCHwo2U&#10;bcMGFZH0ogh5tFGITtSqJVGA6m7WrBh0yAfhtUBCPbCWo/+2aqWCafOHH1LwCwucPHk2IoJatcy0&#10;L5wo8DNnxPAvf7ENB7OPDB6isrMPCam0ezffdKXnwl2UDWTfvJnatnwMX4GEoFZ0wdFR4MULL8ht&#10;W/cI4WwWoWbN5YVF1yIj00CFoHIYNkzJs5P69ddjoddEuCyUfoaFC+XOXkAMFd3QYUqiYSyckEpB&#10;gen79h3CztUhuIuyffaZjZNpINT2HVIvXHDpQfZ//KFt0tiWwQmI49y57I3JbT+kgIPArdxrnWNj&#10;qaVPhJtCCKnUtUvSmbPnsUPOx8GDR1u20qDxFbGEEmfsWEGT+J4Ft1C2mzdLOnagshqR6Fbp52d4&#10;5pm44uJauBga1Lttm1SxmQniCG3dfftysSsM5ObmgSINGxbPVa1BjTTiH0k29IvA0//8h29Ri5NQ&#10;UHD1sceTbKviggL1mZksqeTRcAtlUyrTIZ+JVTbIduPG1eb8DDR1oMEjNtiQ+YYPi7McHS0rK+8S&#10;lZqWloX/W2D2bLkNB1dCKjmvHysEY8bYMugFqfTVV5zjtx4Kt1C2L76IF5uNoD02aHCCs7sfVgGl&#10;b1CQ6GICShaVai92ogalpWXz5sVzjQ0eOnQ8uIFoj3y8rUyLuwDV1dU9eyVTewItgsdDX29Dxyh1&#10;SUkJdqVOoPaVDdpjMplWVIcN8lxgADQz3KIPvXAh9DZF5iQf/XPPi5tQmjYtVuwon6+3fvToeHfo&#10;+VRUVPbslYY2uYniH3/osBN1ArWvbBkZOQH+4spsX19D9+5JlZWV2IlaRWHhtdat1WL1DSo3hWIP&#10;dsIa9u8/AoWLuGrNOEKrVnM2Sl2M6e/Fim1M+vro1q3jXOnmiah9ZYPeS1bW4fHjYqhum7D6zctL&#10;969ptdkPIRATQx06IkoZwLJ//fQtW5KhYi8qKoLWIzS36I7cvXv3oIVcUVEBbctERXrjRqJ3wfn5&#10;GT76yI0WHG7ekuwnclWAj5f+X+/uxt/XCThe2fLyTm3bljJ7TtzEN5WPPa7q0jWtbTtdm7bart3V&#10;AwYmvjYubtnyhPT0g6wH6SQn7+vZI9VqEQgNqhkzbMlJkKHHjYt/9FHFxDfiP/ss7ocfqNVJolZy&#10;seLSpSstmotrCSOCCvn5UCcWQ5ShlQUP6AxjIMQRGdo2eu6M0TzoQUG5cP/+ffxfDPbuPQiFqZD6&#10;H5KxWQvN55/L8/Mv44/rChygbFAqb92a3P8pBaQmlT8EtBYgkxmLdsP41+WnTv2JHapBenp2q5bQ&#10;MCO/ounjowdVwbZF4rffNA0YQxpUdvfV16tnePzJpK3bkouKrmN7YgDqOn58go9P7d9xgwhJ16eP&#10;AkoWHD7xyMk5tnKlYviwuMaNdAH+6dCUAP338tK3a5NWXFyMLYnBvn25DYKstIThba9eKpA+/oaB&#10;kpJb0CRe/G3CmGflYKdlC3WjEF2DBoamYbrOnVMGDFC884585SrFnj3ZLljYYDNsV7bLlwtmzYpp&#10;1Mi0oN42guY0aUQewwbF5yefxBI2aYKPM2bYvoLu4MFjbdqwr1bx8zFEyDTfr0gUm1OXLk10hwul&#10;EKH4WLBAdM0PRcbuGN0j3aj1VpYlHbgJefrKlavYtkjo9QcDAtIJN2mCLJpFaAwGUs2gcpvyNnVo&#10;ksCtBmAHbU3o1DFlwwYVz2bCWoEtygb1mEym9XXoUW3g2ojhcYWFZqeg7dihCQgw1UI0ITeMGaPk&#10;WRRvFdAdenpwIlflCT7Cq4lvxAg8VwegUmVQfU47Ch0H0t8/HRrkOGQCkJGRPXgwtdmCJ/yLFtk1&#10;6/XHbvZuLTJZtYrc1Z6Wltm8uUZIK4mHkE+gOT1rVqybnK4nTtk+/pga5nZSloL8DbVKQYFZ2Qll&#10;GzQpWX1MSMjAlmzC1auFzSKsrMaEig6KACErVAoLi1q30nBprysJMWrTOqWsrByHjBcZGTmycJ3V&#10;xZY7dqrxB7Zi5sw4by+y5oegBgXo9foD2JIR0A4cOFABfVfCsj0EpW0QlC7wuCTnQaiybdyYBEnD&#10;nzXtJ7gPHSpid4xWux9aIITXyGZWlu1jANBQfPIJhdUuO/IXenr4Mw7ExVH7Ypgf1hYhwK1aphYU&#10;FOKQcQBKkO7drC/+8vMzdOyQDA0B/JlN2LEjDXp9pMu++rZtUq9fN+sBgqY92kdpZ4XGRUgZaH18&#10;/12tjWNbV7by8ornnpM7ttHIQ5BB795Kosv0w7YUSCbCJqRd0zCt5fiKQNy6dSsqynjacY2DPNoC&#10;4n/uuTiuCeKdO93rRlJIGai0iTY5E8btquRXrASnmjdLs23cCAGKofr1WcpKaOBlZx/DloyARnvr&#10;1tTWB6ZNhxO8hr7Jtm2cm5icByvKBp3mIU+T+4idTUgOqEhxCGrw3vQYVjGAGsyaZctgyTtvi5tm&#10;BW23DBUA+htEThJI+IraBm4MQ2CAPqShrkkjXcNgvK4f0hxom8tA+DCkoeHIkRM4lAz8+GMqYdkq&#10;d+ywsRm56w9tfbYGkX/99Ph48iDnl18WPfFtM8GjKVNi7Z/1EQUryvbJJ7E2y9tmQkL07UuOXKvV&#10;WVw3Y9TzNQT6p782NvbkybPYNi+grn7hBdF1NYRq1CgFsSQf6tWwMJ2oJAJ3ggIMM2fGHjh4hH9t&#10;561bpRpt1uTJsZA1bZAClE2DBsYTRzXD3xEjVaJmKcBrqPOTkoSud0GAvkCH9uzNVDD81zSyfFQq&#10;91g2XpxKCMawoWT6OBV8ypaYmAH9IiKILqCPt75dO921a2atIOiEtGhuZQQCkg8sQAvqxeeVb02U&#10;v/t27OL/Jm7dnLx+jWrB/Li3p8SN+ocqIICqMYgPhRBcbtVSwxz7Lii4GtUl1eroAiJkWeDEibG2&#10;zdUePXpy2PBEG3b0LFlithBZoQSZZtiguvDJgKfiN21Oys+/xDqvDYZXCq5u3ZoCpR4arCdcoAlK&#10;9fvvZn1gKFgHDVLZsHjSTkJO+OIL1516wqlspaVlXaJs3IxkJ/18DF27pBDr3+Fv585q1pLSNYTc&#10;Bi09ZsNs+vRYfuWnCbXoSy/LBY4Q8uDcuYu9equECwXCHBaqY3aNln+n8LZvPhBEAKWhl/FCOfgL&#10;XqAr5qD3K0RbqGQM1h0+nIcDZMSxY6caNxbXQHAIjTLVKwUvUrUTnMq2fDl1QGqtEMQJ7Wkcjhoc&#10;OXIyJKQW5EETsvjAAaZNPRkZOdDFJ+xYEgIM1n7fpUVfOQRz5ghVciDYHDXKdJDeli18J1W6gJAg&#10;TcM0xATm1atFrVqp/WpDuJA+3bsp7S8HhYBd2aAhO3Kkyrf21h9t3kwORdjQrXcsIZesWGEaNX7v&#10;vRgh1SxkIJ5DWm3GG2+Avgmt36DZptXuRx9WVVX1fTK5FhsIQCh99uzJQeGh8dVXovc0OpBbNlu/&#10;ds9+sCvb1q3JRGhcRkjxf4xSWR4NMHKkY86TtI3g9RNPKOjOdMmtWx07WB+khq8mTHDKWRp5eWca&#10;hQgdqwS1ZJ6it2VLrQkX0c9Pv+hrcj1KRsaB+rW0BAc8HT6c8xRdB4Jd2aDgrJWcDX2b4SPib940&#10;258LvefB1NKq2tS0p55KZA5b/fxzaqDFPLsloUoRvmlNLBZ9k+jtLeg+YQj/xAmmzA256tnn4qDf&#10;RVhzGSHdOnVIJaQMGDdO9AZZh7BePUNwAwMx6ecMsCjb7du3e/aw/SgyGwhVBET4uefjTp8+hwNR&#10;A73+YJMmtdlVA68/tNgYtnOnWqCyGQwH8TeOxvcrEgnvuOjlpXvPYvvf6tXK2k3VBoH6AweO4NDU&#10;YNl31ILVWgnY6tWctw45Cuw128SJIroE/IS0g5IVpSAQii5w2cu4X8Pf3zB6tHz79rTCq0XYYwaO&#10;Hj0Z1aWWexcQ2qcHk3NrgOyco6GhVNQI+wR9fXVOuhUJul59+qgEHl8J7YUJE1jm/ZOS9rp4aosg&#10;JODcubHEppiysvIvv5K3aauGxHeZ1kE2gwY/DoHTwK5s27Ym27/SD1Jq7NiYgitXoR3455/ncw8d&#10;P3PmXHHxjfLyCv4F+9B77v6ILWe2OYPGSSFyLBHCP3yY9YU1kAKNG+kceBA6jXXrVKIy4po1LIM0&#10;8+fbcd6rgwixCGmoZb0W/P79+1D1zXo/pnNUKige2lAL9lHBjQpx23bWWhK6kbVWs0Gzftgwobf1&#10;cRESomPHtBMnzmBHrQESNzpa2aiRiLO1IdFbtVLPmRMb4O/EvQi9eystV+IuWyZoagQ+HzAwkXVb&#10;us2A3kXTMI3AWzUgWZpFqK9cIY9hBkcaBjtX04TLEWyGh2t/22lltTc0MaCkvn69GFo9ly5dhioR&#10;iu8RI+zOqMbzo1gP83Qs2JUN8PPPaUSYbCOkI0Tm0UeT5n+UsH6jUh6ny8jIzss7ffHipQsX8vcf&#10;OKxKSt+8JWk4JJkPZZP4nIegzDKZFnXzQAaffkbtMnRGfWhsY5DrDK5eLWrdKlVIgFF2d9TZO599&#10;Jhd1xQdkRGIRCQDSv1OnFDvzKBdRmsybFwPZV/iQKRCySmCg4dslCcKXUEHVJwu3994s8PeZZ1yx&#10;TpJT2R4+fPjsmHiouImQ2UVjtw0RJA2knqH8E59Y8GFgYHpKCrlFsqDgKlSP416Pb9VaDc6CnmBf&#10;GCScEkII5PLl5BiDQiFiwyhIdOz/yYXvRrWEQrEnMjJFlKZB9D+cT3ZFbpWWdu6cKrC/J5CQCBBB&#10;SI0+fZTMI7Fyc/MaiV2KYJRaly6pcz+IW7IsYfuOVEN6lj49U6vbt2Nn2roNyiXLEsc8G4f2Ijqq&#10;GSyXu+IqD05lA0AB81R/zu3MtUgIkixCe+7cRRxQXkAT7tat0tTUTLncsPsP3batKV99Fff8c7Fd&#10;uiRB5jAuO7IusHq++sGDWRatnjx5NlTMYClkjpAQw9dfxxH7uHgA+fWNN2OFazVNX2/9dIv1voDN&#10;m0UsIkFaBLmf9h1CAgwIMDQMNkR1TZ08Jeb33zXEIAcTf/xh11S1MQBUiYkKTeItFyGEhAkXfX31&#10;M2a46AwvPmUDQIaG7oFYMTuVIPuwpnrLSQKbodHsH/BUAsSRJ5pQw0dGasrLWRb1gBoHBaaLLZJQ&#10;HoJ272OPqRZ+Hv/rr2k6XZZefzA+Pn3L1uSPFsh7P0qtmPGx9XwXCPD8+exLbGfMiOVfxFgTNsMz&#10;o+PWrVfZf5WCUrmnQVBtzt9wEaT22ljbD7MRCyvKBjh//iI0i6FsIwJaK4TGj+WySUfh88/jmEU4&#10;k1RdKtNevnwFW7XA2HFx9uzkB09N/tqXKZFTu2M4zxKeMoVzYRS0loOCDN85YS/zxYv54U3dJRch&#10;Qir16JHoyqN+rSsb4O7du08PTnD9DggzGrPgpk0s2zcdiMOH81iP1Idc2K2rlTOY//hD26gRVScQ&#10;37qSUKG98kos/8zK66+zb8MFw+7dVXaegMADaISPcfgogK0EMT3SLYlnM7szIEjZEBIS0qF/UitL&#10;s0FCL7wgJ7aTOgmsuxhBNv/+t6CNT19+GSdkcYnDCaoyeLBcyD11q1YpLJeYw+cvvyx3QTG/arUC&#10;/HJ9+jAJAYASBwfIhRChbIAHDx58/Incto3DthHajQMHxttzBoYNiInR12fom5+PfupUcW3XL7+M&#10;hz4PCJV2xHkEX559Lv7YsVPYb2u4ceNmZGQqswYGF/r3i+cZ5HAsCouuDRka77JTbZiEmLZtra6t&#10;a03FKRuNDRtUkZ2pZe9O0jrI3wH10+fMibVnrNxmPHz48OWX8K1iUKmOHStn3ZtsFbt366KiqKUw&#10;zmhbgrPQjfzmP/ElJbewf4JxtbDoiZqTxUCCISGGvLzT+J2rcObM+acGOusgLUtCXm3eLG3LFlds&#10;peGCjcqGUFVVtXVr8sBBiWgpDRE9UQSRo5PuWzRXz/9QfjG/FnSMiTVrlBAYyM2iTjvlQmbWoffn&#10;yBuHUPcBQPayrYSCr+Dz4Ab6Uc/Eb9+utlw1LwrQYnzmGTmS2kYn94R5cObMudmz5UENMiBqzMg6&#10;ipBowGeflbvDPaZ2KRsT589f3Lol+b3pcT0eSUZb3NFWeS8vHeRaqnQ30td4fQQyDPBPj4xMGzs2&#10;Yf6HcTt2qoVPPbkAen3mgQNOEc+ly1cSEg0L/h0/ZFhSy5bqhsGmSaGAAOoGVniA9IEEhIZoWJj+&#10;iX4pU6bGrVyhyMsTuvBNOE6cONO/n2K1xYHErsehQ3kzZsRCgkBWgejbXCRRc+LUmWUGmUz99jsx&#10;GXtYbg6oLThM2bgATTLoDEA5WlFRUV5e4bKOgQTPBeQZKLu3bEn64IO4LlFJwQ0oLTIqIaWHiKBR&#10;8GssuKnlWlAwtWmjHTEyYel3CadP23iUqLPhdGWTIMGBeGDEvXv3XDM07VhIyiZBgosgKZsECS6C&#10;pGwSJLgEf//9/6EjDSmNn3CtAAAAAElFTkSuQmCCUEsBAi0AFAAGAAgAAAAhALGCZ7YKAQAAEwIA&#10;ABMAAAAAAAAAAAAAAAAAAAAAAFtDb250ZW50X1R5cGVzXS54bWxQSwECLQAUAAYACAAAACEAOP0h&#10;/9YAAACUAQAACwAAAAAAAAAAAAAAAAA7AQAAX3JlbHMvLnJlbHNQSwECLQAUAAYACAAAACEA9ZTm&#10;L8EDAACKCAAADgAAAAAAAAAAAAAAAAA6AgAAZHJzL2Uyb0RvYy54bWxQSwECLQAUAAYACAAAACEA&#10;qiYOvrwAAAAhAQAAGQAAAAAAAAAAAAAAAAAnBgAAZHJzL19yZWxzL2Uyb0RvYy54bWwucmVsc1BL&#10;AQItABQABgAIAAAAIQDJPAKo3AAAAAUBAAAPAAAAAAAAAAAAAAAAABoHAABkcnMvZG93bnJldi54&#10;bWxQSwECLQAKAAAAAAAAACEAWmeZ5UdJAABHSQAAFAAAAAAAAAAAAAAAAAAjCAAAZHJzL21lZGlh&#10;L2ltYWdlMS5wbmdQSwUGAAAAAAYABgB8AQAAnFE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" o:spid="_x0000_s1027" type="#_x0000_t75" style="position:absolute;left:13778;top:-875;width:18288;height:136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NEoUzEAAAA2gAAAA8AAABkcnMvZG93bnJldi54bWxEj0FrwkAUhO8F/8PyhN5010JVohsRoVTw&#10;pBaKt0f2mcRk36bZNUn7691CocdhZr5h1pvB1qKj1peONcymCgRx5kzJuYaP89tkCcIHZIO1Y9Lw&#10;TR426ehpjYlxPR+pO4VcRAj7BDUUITSJlD4ryKKfuoY4elfXWgxRtrk0LfYRbmv5otRcWiw5LhTY&#10;0K6grDrdrYbb4f1reK2az2PXH8zi2qvZ5Udp/TwetisQgYbwH/5r742GBfxeiTdApg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NEoUzEAAAA2gAAAA8AAAAAAAAAAAAAAAAA&#10;nwIAAGRycy9kb3ducmV2LnhtbFBLBQYAAAAABAAEAPcAAACQAwAAAAA=&#10;">
                        <v:imagedata r:id="rId10" o:title=""/>
                        <v:path arrowok="t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28" type="#_x0000_t202" style="position:absolute;left:845;top:12743;width:41522;height:76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      <v:textbox>
                          <w:txbxContent>
                            <w:p w:rsidR="001E226B" w:rsidRPr="004C0854" w:rsidRDefault="001E226B" w:rsidP="008E76BF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4C0854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National Iranian Oil Company</w:t>
                              </w:r>
                            </w:p>
                            <w:p w:rsidR="001E226B" w:rsidRPr="004C0854" w:rsidRDefault="00CB4298" w:rsidP="00CB4298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Safety, </w:t>
                              </w:r>
                              <w:r w:rsidR="001E226B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8"/>
                                  <w:szCs w:val="28"/>
                                </w:rPr>
                                <w:t>Health</w:t>
                              </w: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1E226B" w:rsidRPr="004C0854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and Environment Management </w:t>
                              </w:r>
                            </w:p>
                          </w:txbxContent>
                        </v:textbox>
                      </v:shape>
                      <w10:wrap type="square" anchorx="margin" anchory="margin"/>
                    </v:group>
                  </w:pict>
                </mc:Fallback>
              </mc:AlternateContent>
            </w:r>
          </w:p>
          <w:p w:rsidR="00C30663" w:rsidRPr="00507F69" w:rsidRDefault="00C30663" w:rsidP="00507F69">
            <w:pPr>
              <w:spacing w:line="276" w:lineRule="auto"/>
              <w:jc w:val="center"/>
              <w:rPr>
                <w:rFonts w:ascii="Calibri" w:hAnsi="Calibri" w:cs="B Nazanin"/>
                <w:b/>
                <w:bCs/>
                <w:sz w:val="16"/>
                <w:szCs w:val="16"/>
                <w:rtl/>
              </w:rPr>
            </w:pPr>
          </w:p>
          <w:p w:rsidR="00C30663" w:rsidRPr="00507F69" w:rsidRDefault="00C30663" w:rsidP="00507F69">
            <w:pPr>
              <w:tabs>
                <w:tab w:val="left" w:pos="4599"/>
              </w:tabs>
              <w:spacing w:line="276" w:lineRule="auto"/>
              <w:rPr>
                <w:rFonts w:ascii="Calibri" w:hAnsi="Calibri" w:cs="B Nazanin"/>
                <w:b/>
                <w:bCs/>
                <w:sz w:val="16"/>
                <w:szCs w:val="16"/>
                <w:rtl/>
              </w:rPr>
            </w:pPr>
            <w:r w:rsidRPr="00507F69">
              <w:rPr>
                <w:rFonts w:ascii="Calibri" w:hAnsi="Calibri" w:cs="B Nazanin"/>
                <w:b/>
                <w:bCs/>
                <w:sz w:val="16"/>
                <w:szCs w:val="16"/>
                <w:rtl/>
              </w:rPr>
              <w:tab/>
            </w:r>
          </w:p>
          <w:p w:rsidR="00C30663" w:rsidRPr="00507F69" w:rsidRDefault="00C30663" w:rsidP="00507F69">
            <w:pPr>
              <w:spacing w:line="276" w:lineRule="auto"/>
              <w:jc w:val="center"/>
              <w:rPr>
                <w:rFonts w:ascii="Calibri" w:hAnsi="Calibri" w:cs="B Nazanin"/>
                <w:b/>
                <w:bCs/>
                <w:sz w:val="16"/>
                <w:szCs w:val="16"/>
                <w:rtl/>
              </w:rPr>
            </w:pPr>
          </w:p>
          <w:p w:rsidR="00C30663" w:rsidRPr="00507F69" w:rsidRDefault="00C30663" w:rsidP="00507F69">
            <w:pPr>
              <w:spacing w:line="276" w:lineRule="auto"/>
              <w:ind w:left="912" w:right="667"/>
              <w:jc w:val="center"/>
              <w:rPr>
                <w:b/>
                <w:bCs/>
                <w:sz w:val="48"/>
                <w:szCs w:val="48"/>
              </w:rPr>
            </w:pPr>
          </w:p>
          <w:p w:rsidR="00C30663" w:rsidRPr="00507F69" w:rsidRDefault="00C30663" w:rsidP="00507F69">
            <w:pPr>
              <w:spacing w:line="276" w:lineRule="auto"/>
              <w:ind w:left="912" w:right="667"/>
              <w:jc w:val="center"/>
              <w:rPr>
                <w:b/>
                <w:bCs/>
                <w:sz w:val="48"/>
                <w:szCs w:val="48"/>
              </w:rPr>
            </w:pPr>
          </w:p>
          <w:p w:rsidR="00C30663" w:rsidRPr="00507F69" w:rsidRDefault="00C30663" w:rsidP="00507F69">
            <w:pPr>
              <w:spacing w:line="276" w:lineRule="auto"/>
              <w:ind w:left="912" w:right="667"/>
              <w:jc w:val="center"/>
              <w:rPr>
                <w:b/>
                <w:bCs/>
                <w:sz w:val="48"/>
                <w:szCs w:val="48"/>
              </w:rPr>
            </w:pPr>
          </w:p>
          <w:p w:rsidR="005342C9" w:rsidRPr="00507F69" w:rsidRDefault="005342C9" w:rsidP="00507F69">
            <w:pPr>
              <w:spacing w:line="276" w:lineRule="auto"/>
              <w:ind w:left="725" w:right="250" w:hanging="5"/>
              <w:rPr>
                <w:b/>
                <w:bCs/>
                <w:spacing w:val="19"/>
                <w:sz w:val="48"/>
                <w:szCs w:val="48"/>
              </w:rPr>
            </w:pPr>
          </w:p>
          <w:p w:rsidR="008E65A3" w:rsidRPr="00507F69" w:rsidRDefault="008E65A3" w:rsidP="00507F69">
            <w:pPr>
              <w:spacing w:line="276" w:lineRule="auto"/>
              <w:ind w:left="725" w:right="250" w:hanging="5"/>
              <w:rPr>
                <w:b/>
                <w:bCs/>
                <w:spacing w:val="19"/>
                <w:sz w:val="48"/>
                <w:szCs w:val="48"/>
              </w:rPr>
            </w:pPr>
          </w:p>
          <w:p w:rsidR="008E65A3" w:rsidRPr="00507F69" w:rsidRDefault="008E65A3" w:rsidP="00507F69">
            <w:pPr>
              <w:spacing w:line="276" w:lineRule="auto"/>
              <w:ind w:left="725" w:right="250" w:hanging="5"/>
              <w:rPr>
                <w:b/>
                <w:bCs/>
                <w:spacing w:val="19"/>
                <w:sz w:val="48"/>
                <w:szCs w:val="48"/>
              </w:rPr>
            </w:pPr>
          </w:p>
          <w:p w:rsidR="00C01834" w:rsidRPr="00090D76" w:rsidRDefault="00C01834" w:rsidP="00C01834">
            <w:pPr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52"/>
                <w:szCs w:val="52"/>
              </w:rPr>
            </w:pPr>
            <w:r w:rsidRPr="00CB4298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Management of Change (MOC) Guideline</w:t>
            </w:r>
          </w:p>
          <w:p w:rsidR="005342C9" w:rsidRPr="00507F69" w:rsidRDefault="005342C9" w:rsidP="00507F69">
            <w:pPr>
              <w:spacing w:before="6" w:line="276" w:lineRule="auto"/>
              <w:rPr>
                <w:sz w:val="22"/>
                <w:szCs w:val="22"/>
              </w:rPr>
            </w:pPr>
          </w:p>
          <w:p w:rsidR="005342C9" w:rsidRPr="00507F69" w:rsidRDefault="005342C9" w:rsidP="00507F69">
            <w:pPr>
              <w:spacing w:line="276" w:lineRule="auto"/>
              <w:rPr>
                <w:sz w:val="24"/>
                <w:szCs w:val="24"/>
              </w:rPr>
            </w:pPr>
          </w:p>
          <w:p w:rsidR="005342C9" w:rsidRPr="00507F69" w:rsidRDefault="005342C9" w:rsidP="00507F69">
            <w:pPr>
              <w:spacing w:line="276" w:lineRule="auto"/>
              <w:rPr>
                <w:sz w:val="24"/>
                <w:szCs w:val="24"/>
              </w:rPr>
            </w:pPr>
          </w:p>
          <w:p w:rsidR="00DD6215" w:rsidRDefault="00DD6215" w:rsidP="00DD6215">
            <w:pPr>
              <w:jc w:val="center"/>
              <w:rPr>
                <w:rFonts w:eastAsiaTheme="minorEastAsia"/>
                <w:lang w:bidi="fa-IR"/>
              </w:rPr>
            </w:pPr>
          </w:p>
          <w:p w:rsidR="00DD6215" w:rsidRDefault="00DD6215" w:rsidP="00DD6215">
            <w:pPr>
              <w:jc w:val="center"/>
              <w:rPr>
                <w:rFonts w:eastAsiaTheme="minorEastAsia"/>
                <w:lang w:bidi="fa-IR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307"/>
              <w:gridCol w:w="1941"/>
              <w:gridCol w:w="2126"/>
            </w:tblGrid>
            <w:tr w:rsidR="00AF2B5F" w:rsidTr="00AF2B5F">
              <w:tc>
                <w:tcPr>
                  <w:tcW w:w="2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2B5F" w:rsidRDefault="00AF2B5F">
                  <w:pPr>
                    <w:widowControl w:val="0"/>
                    <w:autoSpaceDN w:val="0"/>
                    <w:spacing w:line="276" w:lineRule="auto"/>
                  </w:pPr>
                  <w:r>
                    <w:rPr>
                      <w:rFonts w:eastAsiaTheme="minorEastAsia"/>
                      <w:lang w:bidi="fa-IR"/>
                    </w:rPr>
                    <w:t>Reviewing Translation</w:t>
                  </w:r>
                </w:p>
              </w:tc>
              <w:tc>
                <w:tcPr>
                  <w:tcW w:w="19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2B5F" w:rsidRDefault="00AF2B5F">
                  <w:pPr>
                    <w:widowControl w:val="0"/>
                    <w:autoSpaceDN w:val="0"/>
                    <w:spacing w:line="276" w:lineRule="auto"/>
                  </w:pPr>
                  <w:r>
                    <w:rPr>
                      <w:rFonts w:eastAsiaTheme="minorEastAsia"/>
                      <w:lang w:bidi="fa-IR"/>
                    </w:rPr>
                    <w:t>Confirmed by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2B5F" w:rsidRDefault="00AF2B5F">
                  <w:pPr>
                    <w:widowControl w:val="0"/>
                    <w:autoSpaceDN w:val="0"/>
                    <w:spacing w:line="276" w:lineRule="auto"/>
                    <w:rPr>
                      <w:rFonts w:eastAsiaTheme="minorEastAsia"/>
                      <w:lang w:bidi="fa-IR"/>
                    </w:rPr>
                  </w:pPr>
                  <w:r>
                    <w:rPr>
                      <w:rFonts w:eastAsiaTheme="minorEastAsia"/>
                      <w:lang w:bidi="fa-IR"/>
                    </w:rPr>
                    <w:t>Publication Date of English Version</w:t>
                  </w:r>
                </w:p>
              </w:tc>
            </w:tr>
            <w:tr w:rsidR="00AF2B5F" w:rsidTr="00AF2B5F">
              <w:trPr>
                <w:trHeight w:val="868"/>
              </w:trPr>
              <w:tc>
                <w:tcPr>
                  <w:tcW w:w="2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2B5F" w:rsidRDefault="00AF2B5F">
                  <w:pPr>
                    <w:spacing w:line="276" w:lineRule="auto"/>
                  </w:pPr>
                  <w:proofErr w:type="spellStart"/>
                  <w:r>
                    <w:rPr>
                      <w:lang w:bidi="fa-IR"/>
                    </w:rPr>
                    <w:t>Davood</w:t>
                  </w:r>
                  <w:proofErr w:type="spellEnd"/>
                  <w:r>
                    <w:rPr>
                      <w:lang w:bidi="fa-IR"/>
                    </w:rPr>
                    <w:t xml:space="preserve"> </w:t>
                  </w:r>
                  <w:proofErr w:type="spellStart"/>
                  <w:r>
                    <w:rPr>
                      <w:lang w:bidi="fa-IR"/>
                    </w:rPr>
                    <w:t>Naderi</w:t>
                  </w:r>
                  <w:proofErr w:type="spellEnd"/>
                  <w:r>
                    <w:rPr>
                      <w:lang w:bidi="fa-IR"/>
                    </w:rPr>
                    <w:t>/</w:t>
                  </w:r>
                </w:p>
                <w:p w:rsidR="00AF2B5F" w:rsidRDefault="00AF2B5F">
                  <w:pPr>
                    <w:spacing w:line="276" w:lineRule="auto"/>
                    <w:rPr>
                      <w:rFonts w:ascii="Arial" w:eastAsia="Arial" w:hAnsi="Arial" w:cs="Arial"/>
                      <w:lang w:bidi="fa-IR"/>
                    </w:rPr>
                  </w:pPr>
                  <w:proofErr w:type="spellStart"/>
                  <w:r>
                    <w:rPr>
                      <w:lang w:bidi="fa-IR"/>
                    </w:rPr>
                    <w:t>Laleh</w:t>
                  </w:r>
                  <w:proofErr w:type="spellEnd"/>
                  <w:r>
                    <w:rPr>
                      <w:lang w:bidi="fa-IR"/>
                    </w:rPr>
                    <w:t xml:space="preserve"> H. </w:t>
                  </w:r>
                  <w:proofErr w:type="spellStart"/>
                  <w:r>
                    <w:rPr>
                      <w:lang w:bidi="fa-IR"/>
                    </w:rPr>
                    <w:t>Abbasi</w:t>
                  </w:r>
                  <w:proofErr w:type="spellEnd"/>
                </w:p>
                <w:p w:rsidR="00AF2B5F" w:rsidRDefault="00AF2B5F">
                  <w:pPr>
                    <w:widowControl w:val="0"/>
                    <w:autoSpaceDN w:val="0"/>
                    <w:spacing w:line="276" w:lineRule="auto"/>
                  </w:pPr>
                  <w:r>
                    <w:rPr>
                      <w:lang w:bidi="fa-IR"/>
                    </w:rPr>
                    <w:t>Training &amp; Performance Measurement Department</w:t>
                  </w:r>
                </w:p>
              </w:tc>
              <w:tc>
                <w:tcPr>
                  <w:tcW w:w="19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2B5F" w:rsidRDefault="00AF2B5F">
                  <w:pPr>
                    <w:spacing w:line="276" w:lineRule="auto"/>
                  </w:pPr>
                  <w:r>
                    <w:rPr>
                      <w:lang w:bidi="fa-IR"/>
                    </w:rPr>
                    <w:t xml:space="preserve">Mani </w:t>
                  </w:r>
                  <w:proofErr w:type="spellStart"/>
                  <w:r>
                    <w:rPr>
                      <w:lang w:bidi="fa-IR"/>
                    </w:rPr>
                    <w:t>Abdollahzadeh</w:t>
                  </w:r>
                  <w:proofErr w:type="spellEnd"/>
                  <w:r>
                    <w:rPr>
                      <w:lang w:bidi="fa-IR"/>
                    </w:rPr>
                    <w:t xml:space="preserve"> Rad/</w:t>
                  </w:r>
                </w:p>
                <w:p w:rsidR="00AF2B5F" w:rsidRDefault="00AF2B5F">
                  <w:pPr>
                    <w:spacing w:line="276" w:lineRule="auto"/>
                    <w:rPr>
                      <w:rFonts w:ascii="Arial" w:eastAsia="Arial" w:hAnsi="Arial" w:cs="Arial"/>
                      <w:lang w:bidi="fa-IR"/>
                    </w:rPr>
                  </w:pPr>
                </w:p>
                <w:p w:rsidR="00AF2B5F" w:rsidRDefault="00AF2B5F">
                  <w:pPr>
                    <w:widowControl w:val="0"/>
                    <w:autoSpaceDN w:val="0"/>
                    <w:spacing w:line="276" w:lineRule="auto"/>
                  </w:pPr>
                  <w:r>
                    <w:rPr>
                      <w:lang w:bidi="fa-IR"/>
                    </w:rPr>
                    <w:t>HSE Manager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2B5F" w:rsidRDefault="00AF2B5F">
                  <w:pPr>
                    <w:spacing w:line="276" w:lineRule="auto"/>
                  </w:pPr>
                  <w:r>
                    <w:rPr>
                      <w:lang w:bidi="fa-IR"/>
                    </w:rPr>
                    <w:t>September</w:t>
                  </w:r>
                </w:p>
                <w:p w:rsidR="00AF2B5F" w:rsidRDefault="00AF2B5F">
                  <w:pPr>
                    <w:widowControl w:val="0"/>
                    <w:autoSpaceDN w:val="0"/>
                    <w:spacing w:line="276" w:lineRule="auto"/>
                  </w:pPr>
                  <w:r>
                    <w:rPr>
                      <w:lang w:bidi="fa-IR"/>
                    </w:rPr>
                    <w:t>2018</w:t>
                  </w:r>
                </w:p>
              </w:tc>
            </w:tr>
          </w:tbl>
          <w:p w:rsidR="00DD6215" w:rsidRDefault="00DD6215" w:rsidP="00DD6215">
            <w:pPr>
              <w:jc w:val="center"/>
              <w:rPr>
                <w:rFonts w:eastAsiaTheme="minorEastAsia"/>
                <w:lang w:bidi="fa-IR"/>
              </w:rPr>
            </w:pPr>
          </w:p>
          <w:p w:rsidR="00DD6215" w:rsidRDefault="00DD6215" w:rsidP="00DD6215">
            <w:pPr>
              <w:jc w:val="center"/>
              <w:rPr>
                <w:rFonts w:eastAsiaTheme="minorEastAsia"/>
                <w:lang w:bidi="fa-IR"/>
              </w:rPr>
            </w:pPr>
          </w:p>
          <w:p w:rsidR="00DD6215" w:rsidRDefault="00DD6215" w:rsidP="00DD6215">
            <w:pPr>
              <w:jc w:val="center"/>
              <w:rPr>
                <w:rFonts w:eastAsiaTheme="minorEastAsia"/>
                <w:lang w:bidi="fa-IR"/>
              </w:rPr>
            </w:pPr>
          </w:p>
          <w:p w:rsidR="00DD6215" w:rsidRDefault="00DD6215" w:rsidP="00DD6215">
            <w:pPr>
              <w:jc w:val="center"/>
              <w:rPr>
                <w:rFonts w:eastAsiaTheme="minorEastAsia"/>
                <w:lang w:bidi="fa-IR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203"/>
              <w:gridCol w:w="1620"/>
              <w:gridCol w:w="1292"/>
              <w:gridCol w:w="1429"/>
              <w:gridCol w:w="1430"/>
            </w:tblGrid>
            <w:tr w:rsidR="00206B10" w:rsidTr="00003E9F">
              <w:tc>
                <w:tcPr>
                  <w:tcW w:w="2203" w:type="dxa"/>
                </w:tcPr>
                <w:p w:rsidR="00206B10" w:rsidRDefault="00206B10" w:rsidP="001E226B">
                  <w:pPr>
                    <w:rPr>
                      <w:rFonts w:eastAsiaTheme="minorEastAsia"/>
                      <w:lang w:bidi="fa-IR"/>
                    </w:rPr>
                  </w:pPr>
                  <w:r>
                    <w:rPr>
                      <w:rFonts w:eastAsiaTheme="minorEastAsia"/>
                      <w:lang w:bidi="fa-IR"/>
                    </w:rPr>
                    <w:t>Responsibility/Subject</w:t>
                  </w:r>
                </w:p>
              </w:tc>
              <w:tc>
                <w:tcPr>
                  <w:tcW w:w="1620" w:type="dxa"/>
                </w:tcPr>
                <w:p w:rsidR="00206B10" w:rsidRDefault="00206B10" w:rsidP="001E226B">
                  <w:pPr>
                    <w:rPr>
                      <w:rFonts w:eastAsiaTheme="minorEastAsia"/>
                      <w:lang w:bidi="fa-IR"/>
                    </w:rPr>
                  </w:pPr>
                  <w:r>
                    <w:rPr>
                      <w:rFonts w:eastAsiaTheme="minorEastAsia"/>
                      <w:lang w:bidi="fa-IR"/>
                    </w:rPr>
                    <w:t>Prepared by</w:t>
                  </w:r>
                </w:p>
              </w:tc>
              <w:tc>
                <w:tcPr>
                  <w:tcW w:w="1292" w:type="dxa"/>
                </w:tcPr>
                <w:p w:rsidR="00206B10" w:rsidRDefault="00206B10" w:rsidP="001E226B">
                  <w:pPr>
                    <w:rPr>
                      <w:rFonts w:eastAsiaTheme="minorEastAsia"/>
                      <w:lang w:bidi="fa-IR"/>
                    </w:rPr>
                  </w:pPr>
                  <w:r>
                    <w:rPr>
                      <w:rFonts w:eastAsiaTheme="minorEastAsia"/>
                      <w:lang w:bidi="fa-IR"/>
                    </w:rPr>
                    <w:t>Confirmed by</w:t>
                  </w:r>
                </w:p>
              </w:tc>
              <w:tc>
                <w:tcPr>
                  <w:tcW w:w="1429" w:type="dxa"/>
                </w:tcPr>
                <w:p w:rsidR="00206B10" w:rsidRDefault="00206B10" w:rsidP="001E226B">
                  <w:pPr>
                    <w:rPr>
                      <w:rFonts w:eastAsiaTheme="minorEastAsia"/>
                      <w:lang w:bidi="fa-IR"/>
                    </w:rPr>
                  </w:pPr>
                  <w:r>
                    <w:rPr>
                      <w:rFonts w:eastAsiaTheme="minorEastAsia"/>
                      <w:lang w:bidi="fa-IR"/>
                    </w:rPr>
                    <w:t>Approved by</w:t>
                  </w:r>
                </w:p>
              </w:tc>
              <w:tc>
                <w:tcPr>
                  <w:tcW w:w="1430" w:type="dxa"/>
                </w:tcPr>
                <w:p w:rsidR="00206B10" w:rsidRDefault="00206B10" w:rsidP="001E226B">
                  <w:pPr>
                    <w:rPr>
                      <w:rFonts w:eastAsiaTheme="minorEastAsia"/>
                      <w:lang w:bidi="fa-IR"/>
                    </w:rPr>
                  </w:pPr>
                  <w:bookmarkStart w:id="0" w:name="_GoBack"/>
                  <w:bookmarkEnd w:id="0"/>
                  <w:r>
                    <w:rPr>
                      <w:rFonts w:eastAsiaTheme="minorEastAsia"/>
                      <w:lang w:bidi="fa-IR"/>
                    </w:rPr>
                    <w:t>Publication date</w:t>
                  </w:r>
                </w:p>
              </w:tc>
            </w:tr>
            <w:tr w:rsidR="00206B10" w:rsidTr="00003E9F">
              <w:trPr>
                <w:trHeight w:val="132"/>
              </w:trPr>
              <w:tc>
                <w:tcPr>
                  <w:tcW w:w="2203" w:type="dxa"/>
                </w:tcPr>
                <w:p w:rsidR="00206B10" w:rsidRDefault="00206B10" w:rsidP="001E226B">
                  <w:pPr>
                    <w:rPr>
                      <w:rFonts w:eastAsiaTheme="minorEastAsia"/>
                      <w:lang w:bidi="fa-IR"/>
                    </w:rPr>
                  </w:pPr>
                  <w:r>
                    <w:rPr>
                      <w:rFonts w:eastAsiaTheme="minorEastAsia"/>
                      <w:lang w:bidi="fa-IR"/>
                    </w:rPr>
                    <w:t>Name</w:t>
                  </w:r>
                </w:p>
              </w:tc>
              <w:tc>
                <w:tcPr>
                  <w:tcW w:w="1620" w:type="dxa"/>
                  <w:vMerge w:val="restart"/>
                </w:tcPr>
                <w:p w:rsidR="00206B10" w:rsidRDefault="00206B10" w:rsidP="001E226B">
                  <w:pPr>
                    <w:rPr>
                      <w:rFonts w:eastAsiaTheme="minorEastAsia"/>
                      <w:lang w:bidi="fa-IR"/>
                    </w:rPr>
                  </w:pPr>
                  <w:r>
                    <w:rPr>
                      <w:rFonts w:eastAsiaTheme="minorEastAsia"/>
                      <w:lang w:bidi="fa-IR"/>
                    </w:rPr>
                    <w:t xml:space="preserve">Mani </w:t>
                  </w:r>
                  <w:proofErr w:type="spellStart"/>
                  <w:r>
                    <w:rPr>
                      <w:rFonts w:eastAsiaTheme="minorEastAsia"/>
                      <w:lang w:bidi="fa-IR"/>
                    </w:rPr>
                    <w:t>Abdollahzadeh</w:t>
                  </w:r>
                  <w:proofErr w:type="spellEnd"/>
                  <w:r>
                    <w:rPr>
                      <w:rFonts w:eastAsiaTheme="minorEastAsia"/>
                      <w:lang w:bidi="fa-IR"/>
                    </w:rPr>
                    <w:t>/</w:t>
                  </w:r>
                </w:p>
                <w:p w:rsidR="00206B10" w:rsidRDefault="00206B10" w:rsidP="001E226B">
                  <w:pPr>
                    <w:rPr>
                      <w:rFonts w:eastAsiaTheme="minorEastAsia"/>
                      <w:lang w:bidi="fa-IR"/>
                    </w:rPr>
                  </w:pPr>
                  <w:proofErr w:type="spellStart"/>
                  <w:r>
                    <w:rPr>
                      <w:rFonts w:eastAsiaTheme="minorEastAsia"/>
                      <w:lang w:bidi="fa-IR"/>
                    </w:rPr>
                    <w:t>Fereshte</w:t>
                  </w:r>
                  <w:proofErr w:type="spellEnd"/>
                  <w:r>
                    <w:rPr>
                      <w:rFonts w:eastAsiaTheme="minorEastAsia"/>
                      <w:lang w:bidi="fa-IR"/>
                    </w:rPr>
                    <w:t xml:space="preserve"> </w:t>
                  </w:r>
                  <w:proofErr w:type="spellStart"/>
                  <w:r>
                    <w:rPr>
                      <w:rFonts w:eastAsiaTheme="minorEastAsia"/>
                      <w:lang w:bidi="fa-IR"/>
                    </w:rPr>
                    <w:t>Miraj</w:t>
                  </w:r>
                  <w:proofErr w:type="spellEnd"/>
                </w:p>
                <w:p w:rsidR="00206B10" w:rsidRDefault="00206B10" w:rsidP="001E226B">
                  <w:pPr>
                    <w:rPr>
                      <w:rFonts w:eastAsiaTheme="minorEastAsia"/>
                      <w:lang w:bidi="fa-IR"/>
                    </w:rPr>
                  </w:pPr>
                </w:p>
                <w:p w:rsidR="00206B10" w:rsidRDefault="00206B10" w:rsidP="00003E9F">
                  <w:pPr>
                    <w:rPr>
                      <w:rFonts w:eastAsiaTheme="minorEastAsia"/>
                      <w:lang w:bidi="fa-IR"/>
                    </w:rPr>
                  </w:pPr>
                  <w:r>
                    <w:rPr>
                      <w:rFonts w:eastAsiaTheme="minorEastAsia"/>
                      <w:lang w:bidi="fa-IR"/>
                    </w:rPr>
                    <w:t xml:space="preserve">Head </w:t>
                  </w:r>
                  <w:r w:rsidRPr="001E319F">
                    <w:rPr>
                      <w:rFonts w:eastAsiaTheme="minorEastAsia"/>
                      <w:lang w:bidi="fa-IR"/>
                    </w:rPr>
                    <w:t>of Safety and Firefighting Department</w:t>
                  </w:r>
                  <w:r>
                    <w:rPr>
                      <w:rFonts w:eastAsiaTheme="minorEastAsia"/>
                      <w:lang w:bidi="fa-IR"/>
                    </w:rPr>
                    <w:t xml:space="preserve"> /Project Supervisor </w:t>
                  </w:r>
                  <w:r w:rsidRPr="001E319F">
                    <w:rPr>
                      <w:rFonts w:eastAsiaTheme="minorEastAsia"/>
                      <w:lang w:bidi="fa-IR"/>
                    </w:rPr>
                    <w:t>of Safety and Firefighting Department</w:t>
                  </w:r>
                </w:p>
              </w:tc>
              <w:tc>
                <w:tcPr>
                  <w:tcW w:w="1292" w:type="dxa"/>
                  <w:vMerge w:val="restart"/>
                </w:tcPr>
                <w:p w:rsidR="00206B10" w:rsidRDefault="00206B10" w:rsidP="001E226B">
                  <w:pPr>
                    <w:rPr>
                      <w:rFonts w:eastAsiaTheme="minorEastAsia"/>
                      <w:lang w:bidi="fa-IR"/>
                    </w:rPr>
                  </w:pPr>
                  <w:proofErr w:type="spellStart"/>
                  <w:r>
                    <w:rPr>
                      <w:rFonts w:eastAsiaTheme="minorEastAsia"/>
                      <w:lang w:bidi="fa-IR"/>
                    </w:rPr>
                    <w:t>Siavash</w:t>
                  </w:r>
                  <w:proofErr w:type="spellEnd"/>
                  <w:r>
                    <w:rPr>
                      <w:rFonts w:eastAsiaTheme="minorEastAsia"/>
                      <w:lang w:bidi="fa-IR"/>
                    </w:rPr>
                    <w:t xml:space="preserve"> </w:t>
                  </w:r>
                  <w:proofErr w:type="spellStart"/>
                  <w:r>
                    <w:rPr>
                      <w:rFonts w:eastAsiaTheme="minorEastAsia"/>
                      <w:lang w:bidi="fa-IR"/>
                    </w:rPr>
                    <w:t>Derafshi</w:t>
                  </w:r>
                  <w:proofErr w:type="spellEnd"/>
                  <w:r>
                    <w:rPr>
                      <w:rFonts w:eastAsiaTheme="minorEastAsia"/>
                      <w:lang w:bidi="fa-IR"/>
                    </w:rPr>
                    <w:t>/</w:t>
                  </w:r>
                </w:p>
                <w:p w:rsidR="00206B10" w:rsidRDefault="00206B10" w:rsidP="001E226B">
                  <w:pPr>
                    <w:rPr>
                      <w:rFonts w:eastAsiaTheme="minorEastAsia"/>
                      <w:lang w:bidi="fa-IR"/>
                    </w:rPr>
                  </w:pPr>
                </w:p>
                <w:p w:rsidR="00206B10" w:rsidRDefault="00206B10" w:rsidP="001E226B">
                  <w:pPr>
                    <w:rPr>
                      <w:rFonts w:eastAsiaTheme="minorEastAsia"/>
                      <w:lang w:bidi="fa-IR"/>
                    </w:rPr>
                  </w:pPr>
                  <w:r>
                    <w:rPr>
                      <w:rFonts w:eastAsiaTheme="minorEastAsia"/>
                      <w:lang w:bidi="fa-IR"/>
                    </w:rPr>
                    <w:t>HSE Manager</w:t>
                  </w:r>
                </w:p>
              </w:tc>
              <w:tc>
                <w:tcPr>
                  <w:tcW w:w="1429" w:type="dxa"/>
                  <w:vMerge w:val="restart"/>
                </w:tcPr>
                <w:p w:rsidR="00206B10" w:rsidRDefault="00206B10" w:rsidP="001E226B">
                  <w:pPr>
                    <w:rPr>
                      <w:rFonts w:eastAsiaTheme="minorEastAsia"/>
                      <w:lang w:bidi="fa-IR"/>
                    </w:rPr>
                  </w:pPr>
                  <w:proofErr w:type="spellStart"/>
                  <w:r>
                    <w:rPr>
                      <w:rFonts w:eastAsiaTheme="minorEastAsia"/>
                      <w:lang w:bidi="fa-IR"/>
                    </w:rPr>
                    <w:t>Roknodin</w:t>
                  </w:r>
                  <w:proofErr w:type="spellEnd"/>
                  <w:r>
                    <w:rPr>
                      <w:rFonts w:eastAsiaTheme="minorEastAsia"/>
                      <w:lang w:bidi="fa-IR"/>
                    </w:rPr>
                    <w:t xml:space="preserve"> </w:t>
                  </w:r>
                  <w:proofErr w:type="spellStart"/>
                  <w:r>
                    <w:rPr>
                      <w:rFonts w:eastAsiaTheme="minorEastAsia"/>
                      <w:lang w:bidi="fa-IR"/>
                    </w:rPr>
                    <w:t>Javadi</w:t>
                  </w:r>
                  <w:proofErr w:type="spellEnd"/>
                </w:p>
                <w:p w:rsidR="00206B10" w:rsidRDefault="00206B10" w:rsidP="001E226B">
                  <w:pPr>
                    <w:rPr>
                      <w:rFonts w:eastAsiaTheme="minorEastAsia"/>
                      <w:lang w:bidi="fa-IR"/>
                    </w:rPr>
                  </w:pPr>
                </w:p>
                <w:p w:rsidR="00206B10" w:rsidRDefault="00206B10" w:rsidP="001E226B">
                  <w:pPr>
                    <w:rPr>
                      <w:rFonts w:eastAsiaTheme="minorEastAsia"/>
                      <w:lang w:bidi="fa-IR"/>
                    </w:rPr>
                  </w:pPr>
                  <w:r>
                    <w:rPr>
                      <w:rFonts w:eastAsiaTheme="minorEastAsia"/>
                      <w:lang w:bidi="fa-IR"/>
                    </w:rPr>
                    <w:t>CEO</w:t>
                  </w:r>
                </w:p>
              </w:tc>
              <w:tc>
                <w:tcPr>
                  <w:tcW w:w="1430" w:type="dxa"/>
                  <w:vMerge w:val="restart"/>
                </w:tcPr>
                <w:p w:rsidR="00206B10" w:rsidRDefault="00206B10" w:rsidP="00F41291">
                  <w:pPr>
                    <w:rPr>
                      <w:rFonts w:eastAsiaTheme="minorEastAsia"/>
                      <w:lang w:bidi="fa-IR"/>
                    </w:rPr>
                  </w:pPr>
                </w:p>
                <w:p w:rsidR="00206B10" w:rsidRDefault="00206B10" w:rsidP="00F41291">
                  <w:pPr>
                    <w:rPr>
                      <w:rFonts w:eastAsiaTheme="minorEastAsia"/>
                      <w:lang w:bidi="fa-IR"/>
                    </w:rPr>
                  </w:pPr>
                </w:p>
                <w:p w:rsidR="00206B10" w:rsidRDefault="00206B10" w:rsidP="00F41291">
                  <w:pPr>
                    <w:rPr>
                      <w:rFonts w:eastAsiaTheme="minorEastAsia"/>
                      <w:lang w:bidi="fa-IR"/>
                    </w:rPr>
                  </w:pPr>
                </w:p>
                <w:p w:rsidR="00206B10" w:rsidRDefault="00206B10" w:rsidP="00F41291">
                  <w:pPr>
                    <w:rPr>
                      <w:rFonts w:eastAsiaTheme="minorEastAsia"/>
                      <w:lang w:bidi="fa-IR"/>
                    </w:rPr>
                  </w:pPr>
                  <w:r>
                    <w:rPr>
                      <w:rFonts w:eastAsiaTheme="minorEastAsia"/>
                      <w:lang w:bidi="fa-IR"/>
                    </w:rPr>
                    <w:t>May  2016</w:t>
                  </w:r>
                </w:p>
                <w:p w:rsidR="00206B10" w:rsidRDefault="00206B10" w:rsidP="00F41291">
                  <w:pPr>
                    <w:rPr>
                      <w:rFonts w:eastAsiaTheme="minorEastAsia"/>
                      <w:lang w:bidi="fa-IR"/>
                    </w:rPr>
                  </w:pPr>
                </w:p>
              </w:tc>
            </w:tr>
            <w:tr w:rsidR="00206B10" w:rsidTr="00003E9F">
              <w:trPr>
                <w:trHeight w:val="132"/>
              </w:trPr>
              <w:tc>
                <w:tcPr>
                  <w:tcW w:w="2203" w:type="dxa"/>
                </w:tcPr>
                <w:p w:rsidR="00206B10" w:rsidRDefault="00206B10" w:rsidP="001E226B">
                  <w:pPr>
                    <w:rPr>
                      <w:rFonts w:eastAsiaTheme="minorEastAsia"/>
                      <w:lang w:bidi="fa-IR"/>
                    </w:rPr>
                  </w:pPr>
                  <w:r>
                    <w:rPr>
                      <w:rFonts w:eastAsiaTheme="minorEastAsia"/>
                      <w:lang w:bidi="fa-IR"/>
                    </w:rPr>
                    <w:t>Position</w:t>
                  </w:r>
                </w:p>
              </w:tc>
              <w:tc>
                <w:tcPr>
                  <w:tcW w:w="1620" w:type="dxa"/>
                  <w:vMerge/>
                </w:tcPr>
                <w:p w:rsidR="00206B10" w:rsidRDefault="00206B10" w:rsidP="001E226B">
                  <w:pPr>
                    <w:rPr>
                      <w:rFonts w:eastAsiaTheme="minorEastAsia"/>
                      <w:lang w:bidi="fa-IR"/>
                    </w:rPr>
                  </w:pPr>
                </w:p>
              </w:tc>
              <w:tc>
                <w:tcPr>
                  <w:tcW w:w="1292" w:type="dxa"/>
                  <w:vMerge/>
                </w:tcPr>
                <w:p w:rsidR="00206B10" w:rsidRDefault="00206B10" w:rsidP="001E226B">
                  <w:pPr>
                    <w:rPr>
                      <w:rFonts w:eastAsiaTheme="minorEastAsia"/>
                      <w:lang w:bidi="fa-IR"/>
                    </w:rPr>
                  </w:pPr>
                </w:p>
              </w:tc>
              <w:tc>
                <w:tcPr>
                  <w:tcW w:w="1429" w:type="dxa"/>
                  <w:vMerge/>
                </w:tcPr>
                <w:p w:rsidR="00206B10" w:rsidRDefault="00206B10" w:rsidP="001E226B">
                  <w:pPr>
                    <w:rPr>
                      <w:rFonts w:eastAsiaTheme="minorEastAsia"/>
                      <w:lang w:bidi="fa-IR"/>
                    </w:rPr>
                  </w:pPr>
                </w:p>
              </w:tc>
              <w:tc>
                <w:tcPr>
                  <w:tcW w:w="1430" w:type="dxa"/>
                  <w:vMerge/>
                </w:tcPr>
                <w:p w:rsidR="00206B10" w:rsidRDefault="00206B10" w:rsidP="001E226B">
                  <w:pPr>
                    <w:rPr>
                      <w:rFonts w:eastAsiaTheme="minorEastAsia"/>
                      <w:lang w:bidi="fa-IR"/>
                    </w:rPr>
                  </w:pPr>
                </w:p>
              </w:tc>
            </w:tr>
          </w:tbl>
          <w:p w:rsidR="00DD6215" w:rsidRDefault="00DD6215" w:rsidP="00F41291">
            <w:pPr>
              <w:rPr>
                <w:rFonts w:eastAsiaTheme="minorEastAsia"/>
                <w:lang w:bidi="fa-IR"/>
              </w:rPr>
            </w:pPr>
            <w:r>
              <w:rPr>
                <w:rFonts w:eastAsiaTheme="minorEastAsia"/>
                <w:lang w:bidi="fa-IR"/>
              </w:rPr>
              <w:t xml:space="preserve">Document Code: </w:t>
            </w:r>
            <w:r w:rsidR="00F41291" w:rsidRPr="00891053">
              <w:rPr>
                <w:rFonts w:asciiTheme="majorBidi" w:hAnsiTheme="majorBidi" w:cstheme="majorBidi"/>
                <w:sz w:val="18"/>
                <w:szCs w:val="18"/>
              </w:rPr>
              <w:t>NIOC-HSE-</w:t>
            </w:r>
            <w:r w:rsidR="00F41291">
              <w:rPr>
                <w:rFonts w:asciiTheme="majorBidi" w:hAnsiTheme="majorBidi" w:cstheme="majorBidi"/>
                <w:sz w:val="18"/>
                <w:szCs w:val="18"/>
              </w:rPr>
              <w:t>SF</w:t>
            </w:r>
            <w:r w:rsidR="00F41291" w:rsidRPr="00891053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="00F41291">
              <w:rPr>
                <w:rFonts w:asciiTheme="majorBidi" w:hAnsiTheme="majorBidi" w:cstheme="majorBidi"/>
                <w:sz w:val="18"/>
                <w:szCs w:val="18"/>
              </w:rPr>
              <w:t>GU</w:t>
            </w:r>
            <w:r w:rsidR="00F41291" w:rsidRPr="00891053">
              <w:rPr>
                <w:rFonts w:asciiTheme="majorBidi" w:hAnsiTheme="majorBidi" w:cstheme="majorBidi"/>
                <w:sz w:val="18"/>
                <w:szCs w:val="18"/>
              </w:rPr>
              <w:t>-00</w:t>
            </w:r>
            <w:r w:rsidR="00F41291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F41291" w:rsidRPr="00891053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="00F41291">
              <w:rPr>
                <w:rFonts w:asciiTheme="majorBidi" w:hAnsiTheme="majorBidi" w:cstheme="majorBidi"/>
                <w:sz w:val="18"/>
                <w:szCs w:val="18"/>
              </w:rPr>
              <w:t>00</w:t>
            </w:r>
            <w:r>
              <w:rPr>
                <w:rFonts w:eastAsiaTheme="minorEastAsia"/>
                <w:lang w:bidi="fa-IR"/>
              </w:rPr>
              <w:tab/>
              <w:t xml:space="preserve">Revision date: </w:t>
            </w:r>
            <w:r w:rsidR="00F41291">
              <w:rPr>
                <w:rFonts w:eastAsiaTheme="minorEastAsia"/>
                <w:lang w:bidi="fa-IR"/>
              </w:rPr>
              <w:t>May</w:t>
            </w:r>
            <w:r w:rsidRPr="00D5049D">
              <w:rPr>
                <w:rFonts w:eastAsiaTheme="minorEastAsia"/>
                <w:lang w:bidi="fa-IR"/>
              </w:rPr>
              <w:t xml:space="preserve"> </w:t>
            </w:r>
            <w:r w:rsidR="00F41291">
              <w:rPr>
                <w:rFonts w:eastAsiaTheme="minorEastAsia"/>
                <w:lang w:bidi="fa-IR"/>
              </w:rPr>
              <w:t>11</w:t>
            </w:r>
            <w:r w:rsidRPr="00D5049D">
              <w:rPr>
                <w:rFonts w:eastAsiaTheme="minorEastAsia"/>
                <w:lang w:bidi="fa-IR"/>
              </w:rPr>
              <w:t>, 201</w:t>
            </w:r>
            <w:r w:rsidR="00F41291">
              <w:rPr>
                <w:rFonts w:eastAsiaTheme="minorEastAsia"/>
                <w:lang w:bidi="fa-IR"/>
              </w:rPr>
              <w:t>6</w:t>
            </w:r>
            <w:r>
              <w:rPr>
                <w:rFonts w:eastAsiaTheme="minorEastAsia"/>
                <w:lang w:bidi="fa-IR"/>
              </w:rPr>
              <w:t>, Revision No.: 1</w:t>
            </w:r>
          </w:p>
          <w:p w:rsidR="00C30663" w:rsidRPr="00507F69" w:rsidRDefault="00C30663" w:rsidP="00DD6215">
            <w:pPr>
              <w:spacing w:line="276" w:lineRule="auto"/>
              <w:rPr>
                <w:b/>
                <w:bCs/>
                <w:color w:val="000000" w:themeColor="text1"/>
                <w:sz w:val="44"/>
                <w:szCs w:val="44"/>
                <w:rtl/>
                <w:lang w:bidi="fa-IR"/>
              </w:rPr>
            </w:pPr>
          </w:p>
        </w:tc>
      </w:tr>
    </w:tbl>
    <w:p w:rsidR="00380CFD" w:rsidRPr="00507F69" w:rsidRDefault="00380CFD" w:rsidP="00507F69">
      <w:pPr>
        <w:spacing w:before="29" w:line="276" w:lineRule="auto"/>
        <w:ind w:right="86"/>
        <w:jc w:val="both"/>
        <w:rPr>
          <w:sz w:val="32"/>
          <w:szCs w:val="32"/>
          <w:lang w:bidi="fa-IR"/>
        </w:rPr>
        <w:sectPr w:rsidR="00380CFD" w:rsidRPr="00507F69" w:rsidSect="00C61FD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720" w:right="720" w:bottom="720" w:left="720" w:header="708" w:footer="209" w:gutter="0"/>
          <w:cols w:space="708"/>
          <w:bidi/>
          <w:rtlGutter/>
          <w:docGrid w:linePitch="360"/>
        </w:sectPr>
      </w:pPr>
    </w:p>
    <w:p w:rsidR="00A11BA2" w:rsidRPr="00DF6C6C" w:rsidRDefault="00A11BA2" w:rsidP="00A11BA2">
      <w:pPr>
        <w:spacing w:line="48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DF6C6C">
        <w:rPr>
          <w:rFonts w:asciiTheme="majorBidi" w:hAnsiTheme="majorBidi" w:cstheme="majorBidi"/>
          <w:b/>
          <w:bCs/>
          <w:sz w:val="28"/>
          <w:szCs w:val="28"/>
        </w:rPr>
        <w:lastRenderedPageBreak/>
        <w:t>Contents</w:t>
      </w:r>
    </w:p>
    <w:p w:rsidR="00A11BA2" w:rsidRPr="0027153E" w:rsidRDefault="00A11BA2" w:rsidP="0027153E">
      <w:p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27153E">
        <w:rPr>
          <w:rFonts w:asciiTheme="majorBidi" w:hAnsiTheme="majorBidi" w:cstheme="majorBidi"/>
          <w:sz w:val="24"/>
          <w:szCs w:val="24"/>
        </w:rPr>
        <w:t xml:space="preserve">1. Introduction </w:t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  <w:t>3</w:t>
      </w:r>
    </w:p>
    <w:p w:rsidR="00A11BA2" w:rsidRPr="0027153E" w:rsidRDefault="00A11BA2" w:rsidP="0027153E">
      <w:p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27153E">
        <w:rPr>
          <w:rFonts w:asciiTheme="majorBidi" w:hAnsiTheme="majorBidi" w:cstheme="majorBidi"/>
          <w:sz w:val="24"/>
          <w:szCs w:val="24"/>
        </w:rPr>
        <w:t>2. Purpose</w:t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  <w:t>3</w:t>
      </w:r>
    </w:p>
    <w:p w:rsidR="00A11BA2" w:rsidRPr="0027153E" w:rsidRDefault="00A11BA2" w:rsidP="0027153E">
      <w:p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27153E">
        <w:rPr>
          <w:rFonts w:asciiTheme="majorBidi" w:hAnsiTheme="majorBidi" w:cstheme="majorBidi"/>
          <w:sz w:val="24"/>
          <w:szCs w:val="24"/>
        </w:rPr>
        <w:t xml:space="preserve">3. Scope </w:t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  <w:t>3</w:t>
      </w:r>
    </w:p>
    <w:p w:rsidR="00A11BA2" w:rsidRPr="0027153E" w:rsidRDefault="00A11BA2" w:rsidP="0027153E">
      <w:p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27153E">
        <w:rPr>
          <w:rFonts w:asciiTheme="majorBidi" w:hAnsiTheme="majorBidi" w:cstheme="majorBidi"/>
          <w:sz w:val="24"/>
          <w:szCs w:val="24"/>
        </w:rPr>
        <w:t xml:space="preserve">4. Basic documents </w:t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  <w:t>4</w:t>
      </w:r>
    </w:p>
    <w:p w:rsidR="00A11BA2" w:rsidRPr="0027153E" w:rsidRDefault="00A11BA2" w:rsidP="0027153E">
      <w:p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27153E">
        <w:rPr>
          <w:rFonts w:asciiTheme="majorBidi" w:hAnsiTheme="majorBidi" w:cstheme="majorBidi"/>
          <w:sz w:val="24"/>
          <w:szCs w:val="24"/>
        </w:rPr>
        <w:t xml:space="preserve">5. Definitions </w:t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  <w:t>4</w:t>
      </w:r>
    </w:p>
    <w:p w:rsidR="00A11BA2" w:rsidRPr="0027153E" w:rsidRDefault="00A11BA2" w:rsidP="0027153E">
      <w:p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27153E">
        <w:rPr>
          <w:rFonts w:asciiTheme="majorBidi" w:hAnsiTheme="majorBidi" w:cstheme="majorBidi"/>
          <w:sz w:val="24"/>
          <w:szCs w:val="24"/>
        </w:rPr>
        <w:t xml:space="preserve">6. Role and responsibilities </w:t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  <w:t>5</w:t>
      </w:r>
    </w:p>
    <w:p w:rsidR="00A11BA2" w:rsidRPr="0027153E" w:rsidRDefault="00A11BA2" w:rsidP="0027153E">
      <w:p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27153E">
        <w:rPr>
          <w:rFonts w:asciiTheme="majorBidi" w:hAnsiTheme="majorBidi" w:cstheme="majorBidi"/>
          <w:sz w:val="24"/>
          <w:szCs w:val="24"/>
        </w:rPr>
        <w:t xml:space="preserve">6.1 Managing Director </w:t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  <w:t>5</w:t>
      </w:r>
    </w:p>
    <w:p w:rsidR="00A11BA2" w:rsidRPr="0027153E" w:rsidRDefault="00A11BA2" w:rsidP="0027153E">
      <w:p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27153E">
        <w:rPr>
          <w:rFonts w:asciiTheme="majorBidi" w:hAnsiTheme="majorBidi" w:cstheme="majorBidi"/>
          <w:sz w:val="24"/>
          <w:szCs w:val="24"/>
        </w:rPr>
        <w:t xml:space="preserve">6.2 Project executives/heads of units and departments </w:t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  <w:t>6</w:t>
      </w:r>
    </w:p>
    <w:p w:rsidR="00A11BA2" w:rsidRPr="0027153E" w:rsidRDefault="00A11BA2" w:rsidP="0027153E">
      <w:p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27153E">
        <w:rPr>
          <w:rFonts w:asciiTheme="majorBidi" w:hAnsiTheme="majorBidi" w:cstheme="majorBidi"/>
          <w:sz w:val="24"/>
          <w:szCs w:val="24"/>
        </w:rPr>
        <w:t xml:space="preserve">6.3 The HSE Department </w:t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  <w:t>6</w:t>
      </w:r>
    </w:p>
    <w:p w:rsidR="00A11BA2" w:rsidRPr="0027153E" w:rsidRDefault="00A11BA2" w:rsidP="0027153E">
      <w:p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27153E">
        <w:rPr>
          <w:rFonts w:asciiTheme="majorBidi" w:hAnsiTheme="majorBidi" w:cstheme="majorBidi"/>
          <w:sz w:val="24"/>
          <w:szCs w:val="24"/>
        </w:rPr>
        <w:t xml:space="preserve">7. The implementation of the MOC process </w:t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  <w:t>6</w:t>
      </w:r>
    </w:p>
    <w:p w:rsidR="00A11BA2" w:rsidRPr="0027153E" w:rsidRDefault="00A11BA2" w:rsidP="0027153E">
      <w:p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27153E">
        <w:rPr>
          <w:rFonts w:asciiTheme="majorBidi" w:hAnsiTheme="majorBidi" w:cstheme="majorBidi"/>
          <w:sz w:val="24"/>
          <w:szCs w:val="24"/>
        </w:rPr>
        <w:t xml:space="preserve">7.1 Change communication </w:t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  <w:t>6</w:t>
      </w:r>
    </w:p>
    <w:p w:rsidR="00A11BA2" w:rsidRPr="0027153E" w:rsidRDefault="00A11BA2" w:rsidP="0027153E">
      <w:p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27153E">
        <w:rPr>
          <w:rFonts w:asciiTheme="majorBidi" w:hAnsiTheme="majorBidi" w:cstheme="majorBidi"/>
          <w:sz w:val="24"/>
          <w:szCs w:val="24"/>
        </w:rPr>
        <w:t xml:space="preserve">7.2 Potential effect assessment </w:t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  <w:t>6</w:t>
      </w:r>
    </w:p>
    <w:p w:rsidR="00A11BA2" w:rsidRPr="0027153E" w:rsidRDefault="00A11BA2" w:rsidP="0027153E">
      <w:p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27153E">
        <w:rPr>
          <w:rFonts w:asciiTheme="majorBidi" w:hAnsiTheme="majorBidi" w:cstheme="majorBidi"/>
          <w:sz w:val="24"/>
          <w:szCs w:val="24"/>
        </w:rPr>
        <w:t xml:space="preserve">7.3 Decision-making about change </w:t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  <w:t>7</w:t>
      </w:r>
    </w:p>
    <w:p w:rsidR="00A11BA2" w:rsidRPr="0027153E" w:rsidRDefault="00A11BA2" w:rsidP="0027153E">
      <w:p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27153E">
        <w:rPr>
          <w:rFonts w:asciiTheme="majorBidi" w:hAnsiTheme="majorBidi" w:cstheme="majorBidi"/>
          <w:sz w:val="24"/>
          <w:szCs w:val="24"/>
        </w:rPr>
        <w:t xml:space="preserve">7.4 Implementation of changes </w:t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  <w:t>8</w:t>
      </w:r>
    </w:p>
    <w:p w:rsidR="00A11BA2" w:rsidRPr="0027153E" w:rsidRDefault="00A11BA2" w:rsidP="0027153E">
      <w:p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27153E">
        <w:rPr>
          <w:rFonts w:asciiTheme="majorBidi" w:hAnsiTheme="majorBidi" w:cstheme="majorBidi"/>
          <w:sz w:val="24"/>
          <w:szCs w:val="24"/>
        </w:rPr>
        <w:t xml:space="preserve">7.5 Follow-up measures </w:t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  <w:t>8</w:t>
      </w:r>
    </w:p>
    <w:p w:rsidR="00A11BA2" w:rsidRPr="0027153E" w:rsidRDefault="00A11BA2" w:rsidP="0027153E">
      <w:p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27153E">
        <w:rPr>
          <w:rFonts w:asciiTheme="majorBidi" w:hAnsiTheme="majorBidi" w:cstheme="majorBidi"/>
          <w:sz w:val="24"/>
          <w:szCs w:val="24"/>
        </w:rPr>
        <w:t xml:space="preserve">8. Implementation Requirements of the MOC system </w:t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  <w:t>8</w:t>
      </w:r>
    </w:p>
    <w:p w:rsidR="00A11BA2" w:rsidRPr="0027153E" w:rsidRDefault="00A11BA2" w:rsidP="0027153E">
      <w:p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27153E">
        <w:rPr>
          <w:rFonts w:asciiTheme="majorBidi" w:hAnsiTheme="majorBidi" w:cstheme="majorBidi"/>
          <w:sz w:val="24"/>
          <w:szCs w:val="24"/>
        </w:rPr>
        <w:t xml:space="preserve">9. The MOC system considerations in the design, construction and installation activities </w:t>
      </w:r>
      <w:r w:rsidR="00624A99">
        <w:rPr>
          <w:rFonts w:asciiTheme="majorBidi" w:hAnsiTheme="majorBidi" w:cstheme="majorBidi"/>
          <w:sz w:val="24"/>
          <w:szCs w:val="24"/>
        </w:rPr>
        <w:t>9</w:t>
      </w:r>
    </w:p>
    <w:p w:rsidR="00A11BA2" w:rsidRPr="0027153E" w:rsidRDefault="00A11BA2" w:rsidP="0027153E">
      <w:p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27153E">
        <w:rPr>
          <w:rFonts w:asciiTheme="majorBidi" w:hAnsiTheme="majorBidi" w:cstheme="majorBidi"/>
          <w:sz w:val="24"/>
          <w:szCs w:val="24"/>
        </w:rPr>
        <w:t>10. References</w:t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  <w:t>10</w:t>
      </w:r>
    </w:p>
    <w:p w:rsidR="00A11BA2" w:rsidRPr="0027153E" w:rsidRDefault="00A11BA2" w:rsidP="0027153E">
      <w:p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27153E">
        <w:rPr>
          <w:rFonts w:asciiTheme="majorBidi" w:hAnsiTheme="majorBidi" w:cstheme="majorBidi"/>
          <w:sz w:val="24"/>
          <w:szCs w:val="24"/>
        </w:rPr>
        <w:t xml:space="preserve">11. Appendices </w:t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  <w:t>10</w:t>
      </w:r>
    </w:p>
    <w:p w:rsidR="00A11BA2" w:rsidRPr="0027153E" w:rsidRDefault="00A11BA2" w:rsidP="0027153E">
      <w:p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27153E">
        <w:rPr>
          <w:rFonts w:asciiTheme="majorBidi" w:hAnsiTheme="majorBidi" w:cstheme="majorBidi"/>
          <w:sz w:val="24"/>
          <w:szCs w:val="24"/>
        </w:rPr>
        <w:t xml:space="preserve">11.1 Appendix A: Change declaration/proposal form </w:t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  <w:t>10</w:t>
      </w:r>
    </w:p>
    <w:p w:rsidR="00A11BA2" w:rsidRPr="0027153E" w:rsidRDefault="00A11BA2" w:rsidP="0027153E">
      <w:p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27153E">
        <w:rPr>
          <w:rFonts w:asciiTheme="majorBidi" w:hAnsiTheme="majorBidi" w:cstheme="majorBidi"/>
          <w:sz w:val="24"/>
          <w:szCs w:val="24"/>
        </w:rPr>
        <w:t xml:space="preserve">11.2 Appendix B: Change appraisal checklist </w:t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  <w:t>11</w:t>
      </w:r>
    </w:p>
    <w:p w:rsidR="00A11BA2" w:rsidRPr="0027153E" w:rsidRDefault="00A11BA2" w:rsidP="0027153E">
      <w:p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27153E">
        <w:rPr>
          <w:rFonts w:asciiTheme="majorBidi" w:hAnsiTheme="majorBidi" w:cstheme="majorBidi"/>
          <w:sz w:val="24"/>
          <w:szCs w:val="24"/>
        </w:rPr>
        <w:t xml:space="preserve">11.3 Appendix C: Review checklist after implementing the change </w:t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</w:r>
      <w:r w:rsidR="00624A99">
        <w:rPr>
          <w:rFonts w:asciiTheme="majorBidi" w:hAnsiTheme="majorBidi" w:cstheme="majorBidi"/>
          <w:sz w:val="24"/>
          <w:szCs w:val="24"/>
        </w:rPr>
        <w:tab/>
        <w:t>12</w:t>
      </w:r>
    </w:p>
    <w:p w:rsidR="00A11BA2" w:rsidRPr="0027153E" w:rsidRDefault="00A11BA2" w:rsidP="0027153E">
      <w:pPr>
        <w:spacing w:line="276" w:lineRule="auto"/>
        <w:jc w:val="both"/>
        <w:rPr>
          <w:rFonts w:asciiTheme="majorBidi" w:hAnsiTheme="majorBidi" w:cstheme="majorBidi"/>
          <w:sz w:val="22"/>
          <w:szCs w:val="22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</w:rPr>
      </w:pPr>
    </w:p>
    <w:p w:rsidR="00A11BA2" w:rsidRDefault="00A11BA2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CC343C">
        <w:rPr>
          <w:rFonts w:asciiTheme="majorBidi" w:hAnsiTheme="majorBidi" w:cstheme="majorBidi"/>
          <w:b/>
          <w:bCs/>
          <w:sz w:val="24"/>
          <w:szCs w:val="24"/>
        </w:rPr>
        <w:t>1. Introduction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Organizational changes are typically made for such reasons as </w:t>
      </w:r>
      <w:r w:rsidRPr="00617461">
        <w:rPr>
          <w:rFonts w:asciiTheme="majorBidi" w:hAnsiTheme="majorBidi" w:cstheme="majorBidi"/>
          <w:sz w:val="24"/>
          <w:szCs w:val="24"/>
        </w:rPr>
        <w:t xml:space="preserve">development, improvement, </w:t>
      </w:r>
      <w:r>
        <w:rPr>
          <w:rFonts w:asciiTheme="majorBidi" w:hAnsiTheme="majorBidi" w:cstheme="majorBidi"/>
          <w:sz w:val="24"/>
          <w:szCs w:val="24"/>
        </w:rPr>
        <w:t xml:space="preserve">stakeholder needs </w:t>
      </w:r>
      <w:r w:rsidRPr="00617461">
        <w:rPr>
          <w:rFonts w:asciiTheme="majorBidi" w:hAnsiTheme="majorBidi" w:cstheme="majorBidi"/>
          <w:sz w:val="24"/>
          <w:szCs w:val="24"/>
        </w:rPr>
        <w:t>or unpredictable events.</w:t>
      </w:r>
      <w:r w:rsidRPr="00B76D93">
        <w:t xml:space="preserve"> </w:t>
      </w:r>
      <w:r w:rsidRPr="00B76D93">
        <w:rPr>
          <w:rFonts w:asciiTheme="majorBidi" w:hAnsiTheme="majorBidi" w:cstheme="majorBidi"/>
          <w:sz w:val="24"/>
          <w:szCs w:val="24"/>
        </w:rPr>
        <w:t>Experienc</w:t>
      </w:r>
      <w:r>
        <w:rPr>
          <w:rFonts w:asciiTheme="majorBidi" w:hAnsiTheme="majorBidi" w:cstheme="majorBidi"/>
          <w:sz w:val="24"/>
          <w:szCs w:val="24"/>
        </w:rPr>
        <w:t xml:space="preserve">e shows that undesirable, </w:t>
      </w:r>
      <w:r w:rsidRPr="00B76D93">
        <w:rPr>
          <w:rFonts w:asciiTheme="majorBidi" w:hAnsiTheme="majorBidi" w:cstheme="majorBidi"/>
          <w:sz w:val="24"/>
          <w:szCs w:val="24"/>
        </w:rPr>
        <w:t>unplanned</w:t>
      </w:r>
      <w:r>
        <w:rPr>
          <w:rFonts w:asciiTheme="majorBidi" w:hAnsiTheme="majorBidi" w:cstheme="majorBidi"/>
          <w:sz w:val="24"/>
          <w:szCs w:val="24"/>
        </w:rPr>
        <w:t xml:space="preserve"> and poorly-identified and assessed changes </w:t>
      </w:r>
      <w:r w:rsidRPr="00B76D93">
        <w:rPr>
          <w:rFonts w:asciiTheme="majorBidi" w:hAnsiTheme="majorBidi" w:cstheme="majorBidi"/>
          <w:sz w:val="24"/>
          <w:szCs w:val="24"/>
        </w:rPr>
        <w:t xml:space="preserve">lead to </w:t>
      </w:r>
      <w:r>
        <w:rPr>
          <w:rFonts w:asciiTheme="majorBidi" w:hAnsiTheme="majorBidi" w:cstheme="majorBidi"/>
          <w:sz w:val="24"/>
          <w:szCs w:val="24"/>
        </w:rPr>
        <w:t>unwanted</w:t>
      </w:r>
      <w:r w:rsidRPr="00B76D93">
        <w:rPr>
          <w:rFonts w:asciiTheme="majorBidi" w:hAnsiTheme="majorBidi" w:cstheme="majorBidi"/>
          <w:sz w:val="24"/>
          <w:szCs w:val="24"/>
        </w:rPr>
        <w:t xml:space="preserve"> events that </w:t>
      </w:r>
      <w:r>
        <w:rPr>
          <w:rFonts w:asciiTheme="majorBidi" w:hAnsiTheme="majorBidi" w:cstheme="majorBidi"/>
          <w:sz w:val="24"/>
          <w:szCs w:val="24"/>
        </w:rPr>
        <w:t>can consequently affect the safety of facilities, employee health and</w:t>
      </w:r>
      <w:r w:rsidRPr="00B76D93">
        <w:t xml:space="preserve"> </w:t>
      </w:r>
      <w:r w:rsidRPr="00B76D93">
        <w:rPr>
          <w:rFonts w:asciiTheme="majorBidi" w:hAnsiTheme="majorBidi" w:cstheme="majorBidi"/>
          <w:sz w:val="24"/>
          <w:szCs w:val="24"/>
        </w:rPr>
        <w:t xml:space="preserve">environment or </w:t>
      </w:r>
      <w:r>
        <w:rPr>
          <w:rFonts w:asciiTheme="majorBidi" w:hAnsiTheme="majorBidi" w:cstheme="majorBidi"/>
          <w:sz w:val="24"/>
          <w:szCs w:val="24"/>
        </w:rPr>
        <w:t>can result in long-</w:t>
      </w:r>
      <w:r w:rsidRPr="00B76D93">
        <w:rPr>
          <w:rFonts w:asciiTheme="majorBidi" w:hAnsiTheme="majorBidi" w:cstheme="majorBidi"/>
          <w:sz w:val="24"/>
          <w:szCs w:val="24"/>
        </w:rPr>
        <w:t xml:space="preserve">term </w:t>
      </w:r>
      <w:r>
        <w:rPr>
          <w:rFonts w:asciiTheme="majorBidi" w:hAnsiTheme="majorBidi" w:cstheme="majorBidi"/>
          <w:sz w:val="24"/>
          <w:szCs w:val="24"/>
        </w:rPr>
        <w:t>cessation of</w:t>
      </w:r>
      <w:r w:rsidRPr="00B76D93">
        <w:rPr>
          <w:rFonts w:asciiTheme="majorBidi" w:hAnsiTheme="majorBidi" w:cstheme="majorBidi"/>
          <w:sz w:val="24"/>
          <w:szCs w:val="24"/>
        </w:rPr>
        <w:t xml:space="preserve"> production process, </w:t>
      </w:r>
      <w:r>
        <w:rPr>
          <w:rFonts w:asciiTheme="majorBidi" w:hAnsiTheme="majorBidi" w:cstheme="majorBidi"/>
          <w:sz w:val="24"/>
          <w:szCs w:val="24"/>
        </w:rPr>
        <w:t>d</w:t>
      </w:r>
      <w:r w:rsidRPr="00B76D93">
        <w:rPr>
          <w:rFonts w:asciiTheme="majorBidi" w:hAnsiTheme="majorBidi" w:cstheme="majorBidi"/>
          <w:sz w:val="24"/>
          <w:szCs w:val="24"/>
        </w:rPr>
        <w:t>ecreased quality and increas</w:t>
      </w:r>
      <w:r>
        <w:rPr>
          <w:rFonts w:asciiTheme="majorBidi" w:hAnsiTheme="majorBidi" w:cstheme="majorBidi"/>
          <w:sz w:val="24"/>
          <w:szCs w:val="24"/>
        </w:rPr>
        <w:t xml:space="preserve">ed </w:t>
      </w:r>
      <w:r w:rsidRPr="00B76D93">
        <w:rPr>
          <w:rFonts w:asciiTheme="majorBidi" w:hAnsiTheme="majorBidi" w:cstheme="majorBidi"/>
          <w:sz w:val="24"/>
          <w:szCs w:val="24"/>
        </w:rPr>
        <w:t>costs.</w:t>
      </w:r>
      <w:r w:rsidRPr="00BE7E2B">
        <w:t xml:space="preserve"> </w:t>
      </w:r>
      <w:r>
        <w:rPr>
          <w:rFonts w:asciiTheme="majorBidi" w:hAnsiTheme="majorBidi" w:cstheme="majorBidi"/>
          <w:sz w:val="24"/>
          <w:szCs w:val="24"/>
        </w:rPr>
        <w:t>T</w:t>
      </w:r>
      <w:r w:rsidRPr="00BE7E2B">
        <w:rPr>
          <w:rFonts w:asciiTheme="majorBidi" w:hAnsiTheme="majorBidi" w:cstheme="majorBidi"/>
          <w:sz w:val="24"/>
          <w:szCs w:val="24"/>
        </w:rPr>
        <w:t xml:space="preserve">o reduce events associated with such changes and </w:t>
      </w:r>
      <w:r>
        <w:rPr>
          <w:rFonts w:asciiTheme="majorBidi" w:hAnsiTheme="majorBidi" w:cstheme="majorBidi"/>
          <w:sz w:val="24"/>
          <w:szCs w:val="24"/>
        </w:rPr>
        <w:t>their consequent</w:t>
      </w:r>
      <w:r w:rsidRPr="00BE7E2B">
        <w:rPr>
          <w:rFonts w:asciiTheme="majorBidi" w:hAnsiTheme="majorBidi" w:cstheme="majorBidi"/>
          <w:sz w:val="24"/>
          <w:szCs w:val="24"/>
        </w:rPr>
        <w:t xml:space="preserve"> costs, all </w:t>
      </w:r>
      <w:r>
        <w:rPr>
          <w:rFonts w:asciiTheme="majorBidi" w:hAnsiTheme="majorBidi" w:cstheme="majorBidi"/>
          <w:sz w:val="24"/>
          <w:szCs w:val="24"/>
        </w:rPr>
        <w:t>subsidiaries of</w:t>
      </w:r>
      <w:r w:rsidRPr="00BE7E2B">
        <w:rPr>
          <w:rFonts w:asciiTheme="majorBidi" w:hAnsiTheme="majorBidi" w:cstheme="majorBidi"/>
          <w:sz w:val="24"/>
          <w:szCs w:val="24"/>
        </w:rPr>
        <w:t xml:space="preserve"> the National Iranian Oil Company </w:t>
      </w:r>
      <w:r>
        <w:rPr>
          <w:rFonts w:asciiTheme="majorBidi" w:hAnsiTheme="majorBidi" w:cstheme="majorBidi"/>
          <w:sz w:val="24"/>
          <w:szCs w:val="24"/>
        </w:rPr>
        <w:t xml:space="preserve">shall establish an </w:t>
      </w:r>
      <w:r w:rsidRPr="00BE7E2B">
        <w:rPr>
          <w:rFonts w:asciiTheme="majorBidi" w:hAnsiTheme="majorBidi" w:cstheme="majorBidi"/>
          <w:sz w:val="24"/>
          <w:szCs w:val="24"/>
        </w:rPr>
        <w:t xml:space="preserve">efficient management </w:t>
      </w:r>
      <w:r>
        <w:rPr>
          <w:rFonts w:asciiTheme="majorBidi" w:hAnsiTheme="majorBidi" w:cstheme="majorBidi"/>
          <w:sz w:val="24"/>
          <w:szCs w:val="24"/>
        </w:rPr>
        <w:t xml:space="preserve">of change (MOC) </w:t>
      </w:r>
      <w:r w:rsidRPr="00BE7E2B">
        <w:rPr>
          <w:rFonts w:asciiTheme="majorBidi" w:hAnsiTheme="majorBidi" w:cstheme="majorBidi"/>
          <w:sz w:val="24"/>
          <w:szCs w:val="24"/>
        </w:rPr>
        <w:t xml:space="preserve">system. </w:t>
      </w:r>
      <w:r>
        <w:rPr>
          <w:rFonts w:asciiTheme="majorBidi" w:hAnsiTheme="majorBidi" w:cstheme="majorBidi"/>
          <w:sz w:val="24"/>
          <w:szCs w:val="24"/>
        </w:rPr>
        <w:t>MOC</w:t>
      </w:r>
      <w:r w:rsidRPr="00F8601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</w:t>
      </w:r>
      <w:r w:rsidRPr="00F86018">
        <w:rPr>
          <w:rFonts w:asciiTheme="majorBidi" w:hAnsiTheme="majorBidi" w:cstheme="majorBidi"/>
          <w:sz w:val="24"/>
          <w:szCs w:val="24"/>
        </w:rPr>
        <w:t>ystem is o</w:t>
      </w:r>
      <w:r>
        <w:rPr>
          <w:rFonts w:asciiTheme="majorBidi" w:hAnsiTheme="majorBidi" w:cstheme="majorBidi"/>
          <w:sz w:val="24"/>
          <w:szCs w:val="24"/>
        </w:rPr>
        <w:t>ne of the main elements of the Process Safety M</w:t>
      </w:r>
      <w:r w:rsidRPr="00F86018">
        <w:rPr>
          <w:rFonts w:asciiTheme="majorBidi" w:hAnsiTheme="majorBidi" w:cstheme="majorBidi"/>
          <w:sz w:val="24"/>
          <w:szCs w:val="24"/>
        </w:rPr>
        <w:t xml:space="preserve">anagement </w:t>
      </w:r>
      <w:r>
        <w:rPr>
          <w:rFonts w:asciiTheme="majorBidi" w:hAnsiTheme="majorBidi" w:cstheme="majorBidi"/>
          <w:sz w:val="24"/>
          <w:szCs w:val="24"/>
        </w:rPr>
        <w:t>(PSM)</w:t>
      </w:r>
      <w:r w:rsidRPr="00F86018">
        <w:rPr>
          <w:rFonts w:asciiTheme="majorBidi" w:hAnsiTheme="majorBidi" w:cstheme="majorBidi"/>
          <w:sz w:val="24"/>
          <w:szCs w:val="24"/>
        </w:rPr>
        <w:t xml:space="preserve"> system</w:t>
      </w:r>
      <w:r>
        <w:rPr>
          <w:rFonts w:asciiTheme="majorBidi" w:hAnsiTheme="majorBidi" w:cstheme="majorBidi"/>
          <w:sz w:val="24"/>
          <w:szCs w:val="24"/>
        </w:rPr>
        <w:t>. This system is used</w:t>
      </w:r>
      <w:r w:rsidRPr="00F86018">
        <w:rPr>
          <w:rFonts w:asciiTheme="majorBidi" w:hAnsiTheme="majorBidi" w:cstheme="majorBidi"/>
          <w:sz w:val="24"/>
          <w:szCs w:val="24"/>
        </w:rPr>
        <w:t xml:space="preserve"> to evaluate and control </w:t>
      </w:r>
      <w:r>
        <w:rPr>
          <w:rFonts w:asciiTheme="majorBidi" w:hAnsiTheme="majorBidi" w:cstheme="majorBidi"/>
          <w:sz w:val="24"/>
          <w:szCs w:val="24"/>
        </w:rPr>
        <w:t>construction design modifications</w:t>
      </w:r>
      <w:r w:rsidRPr="00F86018">
        <w:rPr>
          <w:rFonts w:asciiTheme="majorBidi" w:hAnsiTheme="majorBidi" w:cstheme="majorBidi"/>
          <w:sz w:val="24"/>
          <w:szCs w:val="24"/>
        </w:rPr>
        <w:t>, installation and operation of facilities, human resources, processes and organizational a</w:t>
      </w:r>
      <w:r>
        <w:rPr>
          <w:rFonts w:asciiTheme="majorBidi" w:hAnsiTheme="majorBidi" w:cstheme="majorBidi"/>
          <w:sz w:val="24"/>
          <w:szCs w:val="24"/>
        </w:rPr>
        <w:t xml:space="preserve">ctivities, before implementation, </w:t>
      </w:r>
      <w:r w:rsidRPr="00122FF0">
        <w:rPr>
          <w:rFonts w:asciiTheme="majorBidi" w:hAnsiTheme="majorBidi" w:cstheme="majorBidi"/>
          <w:sz w:val="24"/>
          <w:szCs w:val="24"/>
        </w:rPr>
        <w:t xml:space="preserve">to ensure their compatibility with </w:t>
      </w:r>
      <w:r>
        <w:rPr>
          <w:rFonts w:asciiTheme="majorBidi" w:hAnsiTheme="majorBidi" w:cstheme="majorBidi"/>
          <w:sz w:val="24"/>
          <w:szCs w:val="24"/>
        </w:rPr>
        <w:t xml:space="preserve">the </w:t>
      </w:r>
      <w:r w:rsidRPr="00122FF0">
        <w:rPr>
          <w:rFonts w:asciiTheme="majorBidi" w:hAnsiTheme="majorBidi" w:cstheme="majorBidi"/>
          <w:sz w:val="24"/>
          <w:szCs w:val="24"/>
        </w:rPr>
        <w:t xml:space="preserve">existing systems in order to identify </w:t>
      </w:r>
      <w:r>
        <w:rPr>
          <w:rFonts w:asciiTheme="majorBidi" w:hAnsiTheme="majorBidi" w:cstheme="majorBidi"/>
          <w:sz w:val="24"/>
          <w:szCs w:val="24"/>
        </w:rPr>
        <w:t xml:space="preserve">potential </w:t>
      </w:r>
      <w:r w:rsidRPr="00122FF0">
        <w:rPr>
          <w:rFonts w:asciiTheme="majorBidi" w:hAnsiTheme="majorBidi" w:cstheme="majorBidi"/>
          <w:sz w:val="24"/>
          <w:szCs w:val="24"/>
        </w:rPr>
        <w:t>problematic components.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461325">
        <w:rPr>
          <w:rFonts w:asciiTheme="majorBidi" w:hAnsiTheme="majorBidi" w:cstheme="majorBidi"/>
          <w:sz w:val="24"/>
          <w:szCs w:val="24"/>
        </w:rPr>
        <w:t xml:space="preserve">The MOC system requires the </w:t>
      </w:r>
      <w:r>
        <w:rPr>
          <w:rFonts w:asciiTheme="majorBidi" w:hAnsiTheme="majorBidi" w:cstheme="majorBidi"/>
          <w:sz w:val="24"/>
          <w:szCs w:val="24"/>
        </w:rPr>
        <w:t>establishment</w:t>
      </w:r>
      <w:r w:rsidRPr="00461325">
        <w:rPr>
          <w:rFonts w:asciiTheme="majorBidi" w:hAnsiTheme="majorBidi" w:cstheme="majorBidi"/>
          <w:sz w:val="24"/>
          <w:szCs w:val="24"/>
        </w:rPr>
        <w:t xml:space="preserve"> of a mechanism consisting of executive procedures and written instructions to properly review </w:t>
      </w:r>
      <w:r>
        <w:rPr>
          <w:rFonts w:asciiTheme="majorBidi" w:hAnsiTheme="majorBidi" w:cstheme="majorBidi"/>
          <w:sz w:val="24"/>
          <w:szCs w:val="24"/>
        </w:rPr>
        <w:t xml:space="preserve">and manage the </w:t>
      </w:r>
      <w:r w:rsidRPr="00461325">
        <w:rPr>
          <w:rFonts w:asciiTheme="majorBidi" w:hAnsiTheme="majorBidi" w:cstheme="majorBidi"/>
          <w:sz w:val="24"/>
          <w:szCs w:val="24"/>
        </w:rPr>
        <w:t xml:space="preserve">proposed changes in the </w:t>
      </w:r>
      <w:r>
        <w:rPr>
          <w:rFonts w:asciiTheme="majorBidi" w:hAnsiTheme="majorBidi" w:cstheme="majorBidi"/>
          <w:sz w:val="24"/>
          <w:szCs w:val="24"/>
        </w:rPr>
        <w:t>workplace, prior to their approval and implementation</w:t>
      </w:r>
      <w:r w:rsidRPr="00461325">
        <w:rPr>
          <w:rFonts w:asciiTheme="majorBidi" w:hAnsiTheme="majorBidi" w:cstheme="majorBidi"/>
          <w:sz w:val="24"/>
          <w:szCs w:val="24"/>
        </w:rPr>
        <w:t>.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 w:rsidRPr="00522750">
        <w:rPr>
          <w:rFonts w:asciiTheme="majorBidi" w:hAnsiTheme="majorBidi" w:cstheme="majorBidi"/>
          <w:sz w:val="24"/>
          <w:szCs w:val="24"/>
        </w:rPr>
        <w:t>In</w:t>
      </w:r>
      <w:r>
        <w:rPr>
          <w:rFonts w:asciiTheme="majorBidi" w:hAnsiTheme="majorBidi" w:cstheme="majorBidi"/>
          <w:sz w:val="24"/>
          <w:szCs w:val="24"/>
        </w:rPr>
        <w:t xml:space="preserve"> the present document entitled “</w:t>
      </w:r>
      <w:r w:rsidRPr="00522750">
        <w:rPr>
          <w:rFonts w:asciiTheme="majorBidi" w:hAnsiTheme="majorBidi" w:cstheme="majorBidi"/>
          <w:sz w:val="24"/>
          <w:szCs w:val="24"/>
        </w:rPr>
        <w:t>Management</w:t>
      </w:r>
      <w:r>
        <w:rPr>
          <w:rFonts w:asciiTheme="majorBidi" w:hAnsiTheme="majorBidi" w:cstheme="majorBidi"/>
          <w:sz w:val="24"/>
          <w:szCs w:val="24"/>
        </w:rPr>
        <w:t xml:space="preserve"> of Change</w:t>
      </w:r>
      <w:r w:rsidRPr="00522750">
        <w:rPr>
          <w:rFonts w:asciiTheme="majorBidi" w:hAnsiTheme="majorBidi" w:cstheme="majorBidi"/>
          <w:sz w:val="24"/>
          <w:szCs w:val="24"/>
        </w:rPr>
        <w:t xml:space="preserve"> Guide</w:t>
      </w:r>
      <w:r>
        <w:rPr>
          <w:rFonts w:asciiTheme="majorBidi" w:hAnsiTheme="majorBidi" w:cstheme="majorBidi"/>
          <w:sz w:val="24"/>
          <w:szCs w:val="24"/>
        </w:rPr>
        <w:t>line”</w:t>
      </w:r>
      <w:r w:rsidRPr="00522750">
        <w:rPr>
          <w:rFonts w:asciiTheme="majorBidi" w:hAnsiTheme="majorBidi" w:cstheme="majorBidi"/>
          <w:sz w:val="24"/>
          <w:szCs w:val="24"/>
        </w:rPr>
        <w:t xml:space="preserve">, </w:t>
      </w:r>
      <w:r>
        <w:rPr>
          <w:rFonts w:asciiTheme="majorBidi" w:hAnsiTheme="majorBidi" w:cstheme="majorBidi"/>
          <w:sz w:val="24"/>
          <w:szCs w:val="24"/>
        </w:rPr>
        <w:t>attempts were made</w:t>
      </w:r>
      <w:r w:rsidRPr="00522750">
        <w:rPr>
          <w:rFonts w:asciiTheme="majorBidi" w:hAnsiTheme="majorBidi" w:cstheme="majorBidi"/>
          <w:sz w:val="24"/>
          <w:szCs w:val="24"/>
        </w:rPr>
        <w:t xml:space="preserve"> to outline the general requirements of the </w:t>
      </w:r>
      <w:r>
        <w:rPr>
          <w:rFonts w:asciiTheme="majorBidi" w:hAnsiTheme="majorBidi" w:cstheme="majorBidi"/>
          <w:sz w:val="24"/>
          <w:szCs w:val="24"/>
        </w:rPr>
        <w:t>MOC</w:t>
      </w:r>
      <w:r w:rsidRPr="00522750">
        <w:rPr>
          <w:rFonts w:asciiTheme="majorBidi" w:hAnsiTheme="majorBidi" w:cstheme="majorBidi"/>
          <w:sz w:val="24"/>
          <w:szCs w:val="24"/>
        </w:rPr>
        <w:t xml:space="preserve"> system </w:t>
      </w:r>
      <w:r>
        <w:rPr>
          <w:rFonts w:asciiTheme="majorBidi" w:hAnsiTheme="majorBidi" w:cstheme="majorBidi"/>
          <w:sz w:val="24"/>
          <w:szCs w:val="24"/>
        </w:rPr>
        <w:t>as well as</w:t>
      </w:r>
      <w:r w:rsidRPr="00522750">
        <w:rPr>
          <w:rFonts w:asciiTheme="majorBidi" w:hAnsiTheme="majorBidi" w:cstheme="majorBidi"/>
          <w:sz w:val="24"/>
          <w:szCs w:val="24"/>
        </w:rPr>
        <w:t xml:space="preserve"> it</w:t>
      </w:r>
      <w:r>
        <w:rPr>
          <w:rFonts w:asciiTheme="majorBidi" w:hAnsiTheme="majorBidi" w:cstheme="majorBidi"/>
          <w:sz w:val="24"/>
          <w:szCs w:val="24"/>
        </w:rPr>
        <w:t>s</w:t>
      </w:r>
      <w:r w:rsidRPr="0052275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establishment and implementation</w:t>
      </w:r>
      <w:r w:rsidRPr="002454B5">
        <w:rPr>
          <w:rFonts w:asciiTheme="majorBidi" w:hAnsiTheme="majorBidi" w:cstheme="majorBidi"/>
          <w:sz w:val="24"/>
          <w:szCs w:val="24"/>
        </w:rPr>
        <w:t xml:space="preserve"> </w:t>
      </w:r>
      <w:r w:rsidRPr="00522750">
        <w:rPr>
          <w:rFonts w:asciiTheme="majorBidi" w:hAnsiTheme="majorBidi" w:cstheme="majorBidi"/>
          <w:sz w:val="24"/>
          <w:szCs w:val="24"/>
        </w:rPr>
        <w:t>requirements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 w:rsidRPr="004C616D">
        <w:rPr>
          <w:rFonts w:asciiTheme="majorBidi" w:hAnsiTheme="majorBidi" w:cstheme="majorBidi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730944" behindDoc="0" locked="0" layoutInCell="0" allowOverlap="1" wp14:anchorId="738E7D43" wp14:editId="3C6858A5">
                <wp:simplePos x="0" y="0"/>
                <wp:positionH relativeFrom="page">
                  <wp:posOffset>1046480</wp:posOffset>
                </wp:positionH>
                <wp:positionV relativeFrom="page">
                  <wp:posOffset>6511290</wp:posOffset>
                </wp:positionV>
                <wp:extent cx="6281420" cy="3698240"/>
                <wp:effectExtent l="0" t="0" r="24130" b="17780"/>
                <wp:wrapSquare wrapText="bothSides"/>
                <wp:docPr id="6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1420" cy="369824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1BA2" w:rsidRPr="004C616D" w:rsidRDefault="00A11BA2" w:rsidP="00A11BA2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4C616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Important Note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:</w:t>
                            </w:r>
                            <w:r w:rsidRPr="0066148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616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Based on</w:t>
                            </w:r>
                            <w:r w:rsidRPr="0066148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this guide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line</w:t>
                            </w:r>
                            <w:r w:rsidRPr="0066148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, the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N.I.O.C.’s </w:t>
                            </w:r>
                            <w:r w:rsidRPr="002930F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subsidiaries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and operating companies, </w:t>
                            </w:r>
                            <w:r w:rsidRPr="004C616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operational areas, operational units and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headquarters</w:t>
                            </w:r>
                            <w:r w:rsidRPr="0066148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shall</w:t>
                            </w:r>
                            <w:r w:rsidRPr="0066148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develop “MOC instructions” </w:t>
                            </w:r>
                            <w:r w:rsidRPr="0066148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to institutionalize the requirements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of</w:t>
                            </w:r>
                            <w:r w:rsidRPr="0066148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the implementation of this document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across their</w:t>
                            </w:r>
                            <w:r w:rsidRPr="0066148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company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. Companies shall compile</w:t>
                            </w:r>
                            <w:r w:rsidRPr="0058374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this document with regard to the type of activities </w:t>
                            </w:r>
                            <w:r w:rsidRPr="0066148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and in accordance with the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ir organizational structure, </w:t>
                            </w:r>
                            <w:r w:rsidRPr="004C616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process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es, technologies</w:t>
                            </w:r>
                            <w:r w:rsidRPr="004C616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, equipment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, types of material, procedures</w:t>
                            </w:r>
                            <w:r w:rsidRPr="004C616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and manpower.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left:0;text-align:left;margin-left:82.4pt;margin-top:512.7pt;width:494.6pt;height:291.2pt;z-index:2517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m4GTwIAANgEAAAOAAAAZHJzL2Uyb0RvYy54bWysVMtu2zAQvBfoPxC8N7KVwE0Ey0HqNEWB&#10;9IEm/QCaoiwiFJdd0pbcr8+SkpWkBXIoeiFE7s7s7EvLy741bK/Qa7Aln5/MOFNWQqXttuQ/72/e&#10;nXPmg7CVMGBVyQ/K88vV2zfLzhUqhwZMpZARifVF50rehOCKLPOyUa3wJ+CUJWMN2IpAV9xmFYqO&#10;2FuT5bPZIusAK4cglff0ej0Y+Srx17WS4VtdexWYKTlpC+nEdG7ima2WotiicI2WowzxDypaoS0F&#10;naiuRRBsh/ovqlZLBA91OJHQZlDXWqqUA2Uzn/2RzV0jnEq5UHG8m8rk/x+t/Lr/jkxXJV9cLDiz&#10;oqUm3as+sA/QszzWp3O+ILc7R46hp2fqc8rVu1uQD55ZWDfCbtUVInSNEhXpm0dk9gw68PhIsum+&#10;QEVhxC5AIuprbGPxqByM2KlPh6k3UYqkx0V+Pj/LySTJdrq4OM/PUvcyURzhDn34pKBl8aPkSM1P&#10;9GJ/60OUI4qjS4xmbDyj3o+2SnMQhDbDN7kOZgo/gmMuUf6YSDgYNbD8UDUVkCTmQ1Xi6Kq1QbYX&#10;NHTVw1CKSEieEVJrYybQWMqXIBOOoNE3wlQa5wk4ez3a5J0igg0TsNUW8HVwPfiPHfRDrrEAod/0&#10;aVqSvviygepAPUUYVot+BfTRAP7mrKO1Krn/tROoODOfbZyL0/fzRVzEdLuYn1EXGb4wbZ6bhJVE&#10;VnIZkLPhsg7D/u4c6m1D0Y7TeEXzdKNTp5+UjTnQ+qQBGFc97ufze/J6+iGtHgEAAP//AwBQSwME&#10;FAAGAAgAAAAhAOuGR0/jAAAADgEAAA8AAABkcnMvZG93bnJldi54bWxMj8FOwzAQRO9I/IO1SFxQ&#10;66SkpYQ4FUJCXCASTZE4OvESR4ntELtt+Hs2J7jtaEazb7LdZHp2wtG3zgqIlxEwtLVTrW0EHMrn&#10;xRaYD9Iq2TuLAn7Qwy6/vMhkqtzZvuNpHxpGJdanUoAOYUg597VGI/3SDWjJ+3KjkYHk2HA1yjOV&#10;m56vomjDjWwtfdBywCeNdbc/GgHd90sZu9eq+HgrbstO398o81kIcX01PT4ACziFvzDM+IQOOTFV&#10;7miVZz3pTULogY5otU6AzZF4ndC+ajajuy3wPOP/Z+S/AAAA//8DAFBLAQItABQABgAIAAAAIQC2&#10;gziS/gAAAOEBAAATAAAAAAAAAAAAAAAAAAAAAABbQ29udGVudF9UeXBlc10ueG1sUEsBAi0AFAAG&#10;AAgAAAAhADj9If/WAAAAlAEAAAsAAAAAAAAAAAAAAAAALwEAAF9yZWxzLy5yZWxzUEsBAi0AFAAG&#10;AAgAAAAhAGM6bgZPAgAA2AQAAA4AAAAAAAAAAAAAAAAALgIAAGRycy9lMm9Eb2MueG1sUEsBAi0A&#10;FAAGAAgAAAAhAOuGR0/jAAAADgEAAA8AAAAAAAAAAAAAAAAAqQQAAGRycy9kb3ducmV2LnhtbFBL&#10;BQYAAAAABAAEAPMAAAC5BQAAAAA=&#10;" o:allowincell="f" fillcolor="white [3201]" strokecolor="black [3200]" strokeweight="2pt">
                <v:textbox style="mso-fit-shape-to-text:t" inset="10.8pt,7.2pt,10.8pt,7.2pt">
                  <w:txbxContent>
                    <w:p w:rsidR="00A11BA2" w:rsidRPr="004C616D" w:rsidRDefault="00A11BA2" w:rsidP="00A11BA2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4C616D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Important Note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:</w:t>
                      </w:r>
                      <w:r w:rsidRPr="0066148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Pr="004C616D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Based on</w:t>
                      </w:r>
                      <w:r w:rsidRPr="0066148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this guide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line</w:t>
                      </w:r>
                      <w:r w:rsidRPr="0066148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, the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N.I.O.C.’s </w:t>
                      </w:r>
                      <w:r w:rsidRPr="002930FD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subsidiaries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and operating companies, </w:t>
                      </w:r>
                      <w:r w:rsidRPr="004C616D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operational areas, operational units and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headquarters</w:t>
                      </w:r>
                      <w:r w:rsidRPr="0066148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shall</w:t>
                      </w:r>
                      <w:r w:rsidRPr="0066148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develop “MOC instructions” </w:t>
                      </w:r>
                      <w:r w:rsidRPr="0066148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to institutionalize the requirements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of</w:t>
                      </w:r>
                      <w:r w:rsidRPr="0066148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the implementation of this document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across their</w:t>
                      </w:r>
                      <w:r w:rsidRPr="0066148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company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. Companies shall compile</w:t>
                      </w:r>
                      <w:r w:rsidRPr="0058374D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this document with regard to the type of activities </w:t>
                      </w:r>
                      <w:r w:rsidRPr="0066148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and in accordance with the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ir organizational structure, </w:t>
                      </w:r>
                      <w:r w:rsidRPr="004C616D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process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es, technologies</w:t>
                      </w:r>
                      <w:r w:rsidRPr="004C616D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, equipment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, types of material, procedures</w:t>
                      </w:r>
                      <w:r w:rsidRPr="004C616D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and manpower.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</w:p>
    <w:p w:rsidR="00A11BA2" w:rsidRDefault="00A11BA2" w:rsidP="00A11BA2">
      <w:pPr>
        <w:ind w:firstLine="720"/>
        <w:rPr>
          <w:rFonts w:asciiTheme="majorBidi" w:hAnsiTheme="majorBidi" w:cstheme="majorBidi"/>
          <w:sz w:val="24"/>
          <w:szCs w:val="24"/>
        </w:rPr>
      </w:pPr>
    </w:p>
    <w:p w:rsidR="00A11BA2" w:rsidRPr="002454B5" w:rsidRDefault="00A11BA2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454B5">
        <w:rPr>
          <w:rFonts w:asciiTheme="majorBidi" w:hAnsiTheme="majorBidi" w:cstheme="majorBidi"/>
          <w:b/>
          <w:bCs/>
          <w:sz w:val="24"/>
          <w:szCs w:val="24"/>
        </w:rPr>
        <w:t>2. Purpose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Ensuring the reduction or prevention of </w:t>
      </w:r>
      <w:r w:rsidRPr="00F81ED4">
        <w:rPr>
          <w:rFonts w:asciiTheme="majorBidi" w:hAnsiTheme="majorBidi" w:cstheme="majorBidi"/>
          <w:sz w:val="24"/>
          <w:szCs w:val="24"/>
        </w:rPr>
        <w:t xml:space="preserve">events and incidents caused by possible </w:t>
      </w:r>
      <w:r w:rsidRPr="00F17290">
        <w:rPr>
          <w:rFonts w:asciiTheme="majorBidi" w:hAnsiTheme="majorBidi" w:cstheme="majorBidi"/>
          <w:sz w:val="24"/>
          <w:szCs w:val="24"/>
        </w:rPr>
        <w:t xml:space="preserve">heterogeneous </w:t>
      </w:r>
      <w:r w:rsidRPr="00F81ED4">
        <w:rPr>
          <w:rFonts w:asciiTheme="majorBidi" w:hAnsiTheme="majorBidi" w:cstheme="majorBidi"/>
          <w:sz w:val="24"/>
          <w:szCs w:val="24"/>
        </w:rPr>
        <w:t xml:space="preserve">changes in the process, technology, equipment, </w:t>
      </w:r>
      <w:proofErr w:type="gramStart"/>
      <w:r w:rsidRPr="00F81ED4">
        <w:rPr>
          <w:rFonts w:asciiTheme="majorBidi" w:hAnsiTheme="majorBidi" w:cstheme="majorBidi"/>
          <w:sz w:val="24"/>
          <w:szCs w:val="24"/>
        </w:rPr>
        <w:t>type</w:t>
      </w:r>
      <w:r>
        <w:rPr>
          <w:rFonts w:asciiTheme="majorBidi" w:hAnsiTheme="majorBidi" w:cstheme="majorBidi"/>
          <w:sz w:val="24"/>
          <w:szCs w:val="24"/>
        </w:rPr>
        <w:t>s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81ED4">
        <w:rPr>
          <w:rFonts w:asciiTheme="majorBidi" w:hAnsiTheme="majorBidi" w:cstheme="majorBidi"/>
          <w:sz w:val="24"/>
          <w:szCs w:val="24"/>
        </w:rPr>
        <w:t xml:space="preserve">of material, </w:t>
      </w:r>
      <w:r>
        <w:rPr>
          <w:rFonts w:asciiTheme="majorBidi" w:hAnsiTheme="majorBidi" w:cstheme="majorBidi"/>
          <w:sz w:val="24"/>
          <w:szCs w:val="24"/>
        </w:rPr>
        <w:t>procedures</w:t>
      </w:r>
      <w:r w:rsidRPr="004C616D">
        <w:rPr>
          <w:rFonts w:asciiTheme="majorBidi" w:hAnsiTheme="majorBidi" w:cstheme="majorBidi"/>
          <w:sz w:val="24"/>
          <w:szCs w:val="24"/>
        </w:rPr>
        <w:t xml:space="preserve"> </w:t>
      </w:r>
      <w:r w:rsidRPr="00F81ED4">
        <w:rPr>
          <w:rFonts w:asciiTheme="majorBidi" w:hAnsiTheme="majorBidi" w:cstheme="majorBidi"/>
          <w:sz w:val="24"/>
          <w:szCs w:val="24"/>
        </w:rPr>
        <w:t>and organizational structure through:</w:t>
      </w:r>
    </w:p>
    <w:p w:rsidR="00A11BA2" w:rsidRDefault="00A11BA2" w:rsidP="00A11BA2">
      <w:pPr>
        <w:pStyle w:val="ListParagraph"/>
        <w:numPr>
          <w:ilvl w:val="0"/>
          <w:numId w:val="23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AC44AD">
        <w:rPr>
          <w:rFonts w:asciiTheme="majorBidi" w:hAnsiTheme="majorBidi" w:cstheme="majorBidi"/>
          <w:sz w:val="24"/>
          <w:szCs w:val="24"/>
        </w:rPr>
        <w:t>Establish</w:t>
      </w:r>
      <w:r>
        <w:rPr>
          <w:rFonts w:asciiTheme="majorBidi" w:hAnsiTheme="majorBidi" w:cstheme="majorBidi"/>
          <w:sz w:val="24"/>
          <w:szCs w:val="24"/>
        </w:rPr>
        <w:t>ment</w:t>
      </w:r>
      <w:r w:rsidRPr="00AC44AD">
        <w:rPr>
          <w:rFonts w:asciiTheme="majorBidi" w:hAnsiTheme="majorBidi" w:cstheme="majorBidi"/>
          <w:sz w:val="24"/>
          <w:szCs w:val="24"/>
        </w:rPr>
        <w:t xml:space="preserve"> and develop</w:t>
      </w:r>
      <w:r>
        <w:rPr>
          <w:rFonts w:asciiTheme="majorBidi" w:hAnsiTheme="majorBidi" w:cstheme="majorBidi"/>
          <w:sz w:val="24"/>
          <w:szCs w:val="24"/>
        </w:rPr>
        <w:t>ment of</w:t>
      </w:r>
      <w:r w:rsidRPr="00AC44A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MOC throughout the process/</w:t>
      </w:r>
      <w:r w:rsidRPr="00AC44AD">
        <w:rPr>
          <w:rFonts w:asciiTheme="majorBidi" w:hAnsiTheme="majorBidi" w:cstheme="majorBidi"/>
          <w:sz w:val="24"/>
          <w:szCs w:val="24"/>
        </w:rPr>
        <w:t>project life cycle as well as unconventional changes</w:t>
      </w:r>
    </w:p>
    <w:p w:rsidR="00A11BA2" w:rsidRDefault="00A11BA2" w:rsidP="00A11BA2">
      <w:pPr>
        <w:pStyle w:val="ListParagraph"/>
        <w:numPr>
          <w:ilvl w:val="0"/>
          <w:numId w:val="23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Customizing the</w:t>
      </w:r>
      <w:r w:rsidRPr="00EC46AA">
        <w:rPr>
          <w:rFonts w:asciiTheme="majorBidi" w:hAnsiTheme="majorBidi" w:cstheme="majorBidi"/>
          <w:sz w:val="24"/>
          <w:szCs w:val="24"/>
        </w:rPr>
        <w:t xml:space="preserve"> MOC system </w:t>
      </w:r>
      <w:r>
        <w:rPr>
          <w:rFonts w:asciiTheme="majorBidi" w:hAnsiTheme="majorBidi" w:cstheme="majorBidi"/>
          <w:sz w:val="24"/>
          <w:szCs w:val="24"/>
        </w:rPr>
        <w:t>in accordance with</w:t>
      </w:r>
      <w:r w:rsidRPr="00EC46A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the</w:t>
      </w:r>
      <w:r w:rsidRPr="00EC46AA">
        <w:rPr>
          <w:rFonts w:asciiTheme="majorBidi" w:hAnsiTheme="majorBidi" w:cstheme="majorBidi"/>
          <w:sz w:val="24"/>
          <w:szCs w:val="24"/>
        </w:rPr>
        <w:t xml:space="preserve"> specifications</w:t>
      </w:r>
      <w:r>
        <w:rPr>
          <w:rFonts w:asciiTheme="majorBidi" w:hAnsiTheme="majorBidi" w:cstheme="majorBidi"/>
          <w:sz w:val="24"/>
          <w:szCs w:val="24"/>
        </w:rPr>
        <w:t xml:space="preserve"> of facilities and</w:t>
      </w:r>
      <w:r w:rsidRPr="00EC46AA">
        <w:rPr>
          <w:rFonts w:asciiTheme="majorBidi" w:hAnsiTheme="majorBidi" w:cstheme="majorBidi"/>
          <w:sz w:val="24"/>
          <w:szCs w:val="24"/>
        </w:rPr>
        <w:t xml:space="preserve"> expected risk</w:t>
      </w:r>
      <w:r>
        <w:rPr>
          <w:rFonts w:asciiTheme="majorBidi" w:hAnsiTheme="majorBidi" w:cstheme="majorBidi"/>
          <w:sz w:val="24"/>
          <w:szCs w:val="24"/>
        </w:rPr>
        <w:t>,</w:t>
      </w:r>
      <w:r w:rsidRPr="00EC46AA">
        <w:rPr>
          <w:rFonts w:asciiTheme="majorBidi" w:hAnsiTheme="majorBidi" w:cstheme="majorBidi"/>
          <w:sz w:val="24"/>
          <w:szCs w:val="24"/>
        </w:rPr>
        <w:t xml:space="preserve"> on</w:t>
      </w:r>
      <w:r>
        <w:rPr>
          <w:rFonts w:asciiTheme="majorBidi" w:hAnsiTheme="majorBidi" w:cstheme="majorBidi"/>
          <w:sz w:val="24"/>
          <w:szCs w:val="24"/>
        </w:rPr>
        <w:t xml:space="preserve"> the basis of</w:t>
      </w:r>
      <w:r w:rsidRPr="00EC46AA">
        <w:rPr>
          <w:rFonts w:asciiTheme="majorBidi" w:hAnsiTheme="majorBidi" w:cstheme="majorBidi"/>
          <w:sz w:val="24"/>
          <w:szCs w:val="24"/>
        </w:rPr>
        <w:t xml:space="preserve"> system</w:t>
      </w:r>
      <w:r>
        <w:rPr>
          <w:rFonts w:asciiTheme="majorBidi" w:hAnsiTheme="majorBidi" w:cstheme="majorBidi"/>
          <w:sz w:val="24"/>
          <w:szCs w:val="24"/>
        </w:rPr>
        <w:t>’s</w:t>
      </w:r>
      <w:r w:rsidRPr="00EC46AA">
        <w:rPr>
          <w:rFonts w:asciiTheme="majorBidi" w:hAnsiTheme="majorBidi" w:cstheme="majorBidi"/>
          <w:sz w:val="24"/>
          <w:szCs w:val="24"/>
        </w:rPr>
        <w:t xml:space="preserve"> application rate and </w:t>
      </w:r>
      <w:r>
        <w:rPr>
          <w:rFonts w:asciiTheme="majorBidi" w:hAnsiTheme="majorBidi" w:cstheme="majorBidi"/>
          <w:sz w:val="24"/>
          <w:szCs w:val="24"/>
        </w:rPr>
        <w:t xml:space="preserve">the </w:t>
      </w:r>
      <w:r w:rsidRPr="00EC46AA">
        <w:rPr>
          <w:rFonts w:asciiTheme="majorBidi" w:hAnsiTheme="majorBidi" w:cstheme="majorBidi"/>
          <w:sz w:val="24"/>
          <w:szCs w:val="24"/>
        </w:rPr>
        <w:t>safety culture</w:t>
      </w:r>
      <w:r>
        <w:rPr>
          <w:rFonts w:asciiTheme="majorBidi" w:hAnsiTheme="majorBidi" w:cstheme="majorBidi"/>
          <w:sz w:val="24"/>
          <w:szCs w:val="24"/>
        </w:rPr>
        <w:t xml:space="preserve"> level</w:t>
      </w:r>
    </w:p>
    <w:p w:rsidR="00A11BA2" w:rsidRDefault="00A11BA2" w:rsidP="00A11BA2">
      <w:pPr>
        <w:pStyle w:val="ListParagraph"/>
        <w:numPr>
          <w:ilvl w:val="0"/>
          <w:numId w:val="23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DAE">
        <w:rPr>
          <w:rFonts w:asciiTheme="majorBidi" w:hAnsiTheme="majorBidi" w:cstheme="majorBidi"/>
          <w:sz w:val="24"/>
          <w:szCs w:val="24"/>
        </w:rPr>
        <w:t xml:space="preserve">Timely and effective monitoring </w:t>
      </w:r>
      <w:r>
        <w:rPr>
          <w:rFonts w:asciiTheme="majorBidi" w:hAnsiTheme="majorBidi" w:cstheme="majorBidi"/>
          <w:sz w:val="24"/>
          <w:szCs w:val="24"/>
        </w:rPr>
        <w:t xml:space="preserve">of the </w:t>
      </w:r>
      <w:r w:rsidRPr="00BE4DAE">
        <w:rPr>
          <w:rFonts w:asciiTheme="majorBidi" w:hAnsiTheme="majorBidi" w:cstheme="majorBidi"/>
          <w:sz w:val="24"/>
          <w:szCs w:val="24"/>
        </w:rPr>
        <w:t>performance</w:t>
      </w:r>
      <w:r>
        <w:rPr>
          <w:rFonts w:asciiTheme="majorBidi" w:hAnsiTheme="majorBidi" w:cstheme="majorBidi"/>
          <w:sz w:val="24"/>
          <w:szCs w:val="24"/>
        </w:rPr>
        <w:t xml:space="preserve"> of the</w:t>
      </w:r>
      <w:r w:rsidRPr="00BE4DAE">
        <w:rPr>
          <w:rFonts w:asciiTheme="majorBidi" w:hAnsiTheme="majorBidi" w:cstheme="majorBidi"/>
          <w:sz w:val="24"/>
          <w:szCs w:val="24"/>
        </w:rPr>
        <w:t xml:space="preserve"> MOC</w:t>
      </w:r>
      <w:r>
        <w:rPr>
          <w:rFonts w:asciiTheme="majorBidi" w:hAnsiTheme="majorBidi" w:cstheme="majorBidi"/>
          <w:sz w:val="24"/>
          <w:szCs w:val="24"/>
        </w:rPr>
        <w:t xml:space="preserve"> system.</w:t>
      </w:r>
    </w:p>
    <w:p w:rsidR="00A11BA2" w:rsidRPr="002454B5" w:rsidRDefault="00A11BA2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454B5">
        <w:rPr>
          <w:rFonts w:asciiTheme="majorBidi" w:hAnsiTheme="majorBidi" w:cstheme="majorBidi"/>
          <w:b/>
          <w:bCs/>
          <w:sz w:val="24"/>
          <w:szCs w:val="24"/>
        </w:rPr>
        <w:t>3. Scope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 w:rsidRPr="00A966C0">
        <w:rPr>
          <w:rFonts w:asciiTheme="majorBidi" w:hAnsiTheme="majorBidi" w:cstheme="majorBidi"/>
          <w:sz w:val="24"/>
          <w:szCs w:val="24"/>
        </w:rPr>
        <w:t xml:space="preserve">This guideline </w:t>
      </w:r>
      <w:r>
        <w:rPr>
          <w:rFonts w:asciiTheme="majorBidi" w:hAnsiTheme="majorBidi" w:cstheme="majorBidi"/>
          <w:sz w:val="24"/>
          <w:szCs w:val="24"/>
        </w:rPr>
        <w:t>is applicable to</w:t>
      </w:r>
      <w:r w:rsidRPr="00FA376C">
        <w:rPr>
          <w:rFonts w:asciiTheme="majorBidi" w:hAnsiTheme="majorBidi" w:cstheme="majorBidi"/>
          <w:sz w:val="24"/>
          <w:szCs w:val="24"/>
        </w:rPr>
        <w:t xml:space="preserve"> all </w:t>
      </w:r>
      <w:r>
        <w:rPr>
          <w:rFonts w:asciiTheme="majorBidi" w:hAnsiTheme="majorBidi" w:cstheme="majorBidi"/>
          <w:sz w:val="24"/>
          <w:szCs w:val="24"/>
        </w:rPr>
        <w:t>N.I.O.C. units,</w:t>
      </w:r>
      <w:r w:rsidRPr="00FA376C">
        <w:rPr>
          <w:rFonts w:asciiTheme="majorBidi" w:hAnsiTheme="majorBidi" w:cstheme="majorBidi"/>
          <w:sz w:val="24"/>
          <w:szCs w:val="24"/>
        </w:rPr>
        <w:t xml:space="preserve"> including the headquarters</w:t>
      </w:r>
      <w:r>
        <w:rPr>
          <w:rFonts w:asciiTheme="majorBidi" w:hAnsiTheme="majorBidi" w:cstheme="majorBidi"/>
          <w:sz w:val="24"/>
          <w:szCs w:val="24"/>
        </w:rPr>
        <w:t xml:space="preserve">, subsidiaries, associates, </w:t>
      </w:r>
      <w:r w:rsidRPr="00A966C0">
        <w:rPr>
          <w:rFonts w:asciiTheme="majorBidi" w:hAnsiTheme="majorBidi" w:cstheme="majorBidi"/>
          <w:sz w:val="24"/>
          <w:szCs w:val="24"/>
        </w:rPr>
        <w:t xml:space="preserve">and operational areas </w:t>
      </w:r>
      <w:r>
        <w:rPr>
          <w:rFonts w:asciiTheme="majorBidi" w:hAnsiTheme="majorBidi" w:cstheme="majorBidi"/>
          <w:sz w:val="24"/>
          <w:szCs w:val="24"/>
        </w:rPr>
        <w:t>in the following areas: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 xml:space="preserve">3.1 </w:t>
      </w:r>
      <w:r w:rsidRPr="00AB2442">
        <w:rPr>
          <w:rFonts w:asciiTheme="majorBidi" w:hAnsiTheme="majorBidi" w:cstheme="majorBidi"/>
          <w:sz w:val="24"/>
          <w:szCs w:val="24"/>
        </w:rPr>
        <w:t>Change</w:t>
      </w:r>
      <w:r>
        <w:rPr>
          <w:rFonts w:asciiTheme="majorBidi" w:hAnsiTheme="majorBidi" w:cstheme="majorBidi"/>
          <w:sz w:val="24"/>
          <w:szCs w:val="24"/>
        </w:rPr>
        <w:t>s made</w:t>
      </w:r>
      <w:r w:rsidRPr="00AB2442">
        <w:rPr>
          <w:rFonts w:asciiTheme="majorBidi" w:hAnsiTheme="majorBidi" w:cstheme="majorBidi"/>
          <w:sz w:val="24"/>
          <w:szCs w:val="24"/>
        </w:rPr>
        <w:t xml:space="preserve"> in process equipment, such as materials used in construction</w:t>
      </w:r>
      <w:r>
        <w:rPr>
          <w:rFonts w:asciiTheme="majorBidi" w:hAnsiTheme="majorBidi" w:cstheme="majorBidi"/>
          <w:sz w:val="24"/>
          <w:szCs w:val="24"/>
        </w:rPr>
        <w:t xml:space="preserve"> operations, design parameters and </w:t>
      </w:r>
      <w:r w:rsidRPr="00AB2442">
        <w:rPr>
          <w:rFonts w:asciiTheme="majorBidi" w:hAnsiTheme="majorBidi" w:cstheme="majorBidi"/>
          <w:sz w:val="24"/>
          <w:szCs w:val="24"/>
        </w:rPr>
        <w:t xml:space="preserve">equipment </w:t>
      </w:r>
      <w:r>
        <w:rPr>
          <w:rFonts w:asciiTheme="majorBidi" w:hAnsiTheme="majorBidi" w:cstheme="majorBidi"/>
          <w:sz w:val="24"/>
          <w:szCs w:val="24"/>
        </w:rPr>
        <w:t>arrangement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 w:rsidRPr="00592818">
        <w:rPr>
          <w:rFonts w:asciiTheme="majorBidi" w:hAnsiTheme="majorBidi" w:cstheme="majorBidi"/>
          <w:sz w:val="24"/>
          <w:szCs w:val="24"/>
        </w:rPr>
        <w:t>3.2. Change</w:t>
      </w:r>
      <w:r>
        <w:rPr>
          <w:rFonts w:asciiTheme="majorBidi" w:hAnsiTheme="majorBidi" w:cstheme="majorBidi"/>
          <w:sz w:val="24"/>
          <w:szCs w:val="24"/>
        </w:rPr>
        <w:t>s</w:t>
      </w:r>
      <w:r w:rsidRPr="0059281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made</w:t>
      </w:r>
      <w:r w:rsidRPr="00AB244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in process controls, </w:t>
      </w:r>
      <w:r w:rsidRPr="00592818">
        <w:rPr>
          <w:rFonts w:asciiTheme="majorBidi" w:hAnsiTheme="majorBidi" w:cstheme="majorBidi"/>
          <w:sz w:val="24"/>
          <w:szCs w:val="24"/>
        </w:rPr>
        <w:t>such as instrumentation</w:t>
      </w:r>
      <w:r>
        <w:rPr>
          <w:rFonts w:asciiTheme="majorBidi" w:hAnsiTheme="majorBidi" w:cstheme="majorBidi"/>
          <w:sz w:val="24"/>
          <w:szCs w:val="24"/>
        </w:rPr>
        <w:t>, control systems, interlocks</w:t>
      </w:r>
      <w:r w:rsidRPr="00592818">
        <w:rPr>
          <w:rFonts w:asciiTheme="majorBidi" w:hAnsiTheme="majorBidi" w:cstheme="majorBidi"/>
          <w:sz w:val="24"/>
          <w:szCs w:val="24"/>
        </w:rPr>
        <w:t xml:space="preserve"> and softw</w:t>
      </w:r>
      <w:r>
        <w:rPr>
          <w:rFonts w:asciiTheme="majorBidi" w:hAnsiTheme="majorBidi" w:cstheme="majorBidi"/>
          <w:sz w:val="24"/>
          <w:szCs w:val="24"/>
        </w:rPr>
        <w:t>are systems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 w:rsidRPr="0003287D">
        <w:rPr>
          <w:rFonts w:asciiTheme="majorBidi" w:hAnsiTheme="majorBidi" w:cstheme="majorBidi"/>
          <w:sz w:val="24"/>
          <w:szCs w:val="24"/>
        </w:rPr>
        <w:t>3.3 Change</w:t>
      </w:r>
      <w:r>
        <w:rPr>
          <w:rFonts w:asciiTheme="majorBidi" w:hAnsiTheme="majorBidi" w:cstheme="majorBidi"/>
          <w:sz w:val="24"/>
          <w:szCs w:val="24"/>
        </w:rPr>
        <w:t>s made</w:t>
      </w:r>
      <w:r w:rsidRPr="0003287D">
        <w:rPr>
          <w:rFonts w:asciiTheme="majorBidi" w:hAnsiTheme="majorBidi" w:cstheme="majorBidi"/>
          <w:sz w:val="24"/>
          <w:szCs w:val="24"/>
        </w:rPr>
        <w:t xml:space="preserve"> in the type of technology, process conditions, type</w:t>
      </w:r>
      <w:r>
        <w:rPr>
          <w:rFonts w:asciiTheme="majorBidi" w:hAnsiTheme="majorBidi" w:cstheme="majorBidi"/>
          <w:sz w:val="24"/>
          <w:szCs w:val="24"/>
        </w:rPr>
        <w:t xml:space="preserve"> of</w:t>
      </w:r>
      <w:r w:rsidRPr="0033358F">
        <w:rPr>
          <w:rFonts w:asciiTheme="majorBidi" w:hAnsiTheme="majorBidi" w:cstheme="majorBidi"/>
          <w:sz w:val="24"/>
          <w:szCs w:val="24"/>
        </w:rPr>
        <w:t xml:space="preserve"> </w:t>
      </w:r>
      <w:r w:rsidRPr="0003287D">
        <w:rPr>
          <w:rFonts w:asciiTheme="majorBidi" w:hAnsiTheme="majorBidi" w:cstheme="majorBidi"/>
          <w:sz w:val="24"/>
          <w:szCs w:val="24"/>
        </w:rPr>
        <w:t>material,</w:t>
      </w:r>
      <w:r>
        <w:rPr>
          <w:rFonts w:asciiTheme="majorBidi" w:hAnsiTheme="majorBidi" w:cstheme="majorBidi"/>
          <w:sz w:val="24"/>
          <w:szCs w:val="24"/>
        </w:rPr>
        <w:t xml:space="preserve"> product properties, etc.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3.</w:t>
      </w:r>
      <w:r w:rsidRPr="0070785A">
        <w:rPr>
          <w:rFonts w:asciiTheme="majorBidi" w:hAnsiTheme="majorBidi" w:cstheme="majorBidi"/>
          <w:sz w:val="24"/>
          <w:szCs w:val="24"/>
        </w:rPr>
        <w:t xml:space="preserve">4 Changes </w:t>
      </w:r>
      <w:r>
        <w:rPr>
          <w:rFonts w:asciiTheme="majorBidi" w:hAnsiTheme="majorBidi" w:cstheme="majorBidi"/>
          <w:sz w:val="24"/>
          <w:szCs w:val="24"/>
        </w:rPr>
        <w:t xml:space="preserve">made </w:t>
      </w:r>
      <w:r w:rsidRPr="0070785A">
        <w:rPr>
          <w:rFonts w:asciiTheme="majorBidi" w:hAnsiTheme="majorBidi" w:cstheme="majorBidi"/>
          <w:sz w:val="24"/>
          <w:szCs w:val="24"/>
        </w:rPr>
        <w:t xml:space="preserve">in safety and </w:t>
      </w:r>
      <w:r>
        <w:rPr>
          <w:rFonts w:asciiTheme="majorBidi" w:hAnsiTheme="majorBidi" w:cstheme="majorBidi"/>
          <w:sz w:val="24"/>
          <w:szCs w:val="24"/>
        </w:rPr>
        <w:t>f</w:t>
      </w:r>
      <w:r w:rsidRPr="00E81E48">
        <w:rPr>
          <w:rFonts w:asciiTheme="majorBidi" w:hAnsiTheme="majorBidi" w:cstheme="majorBidi"/>
          <w:sz w:val="24"/>
          <w:szCs w:val="24"/>
        </w:rPr>
        <w:t xml:space="preserve">irefighting systems </w:t>
      </w:r>
      <w:r w:rsidRPr="0070785A">
        <w:rPr>
          <w:rFonts w:asciiTheme="majorBidi" w:hAnsiTheme="majorBidi" w:cstheme="majorBidi"/>
          <w:sz w:val="24"/>
          <w:szCs w:val="24"/>
        </w:rPr>
        <w:t xml:space="preserve">(replacement, </w:t>
      </w:r>
      <w:r w:rsidRPr="00E81E48">
        <w:rPr>
          <w:rFonts w:asciiTheme="majorBidi" w:hAnsiTheme="majorBidi" w:cstheme="majorBidi"/>
          <w:sz w:val="24"/>
          <w:szCs w:val="24"/>
        </w:rPr>
        <w:t>modification</w:t>
      </w:r>
      <w:r w:rsidRPr="0070785A">
        <w:rPr>
          <w:rFonts w:asciiTheme="majorBidi" w:hAnsiTheme="majorBidi" w:cstheme="majorBidi"/>
          <w:sz w:val="24"/>
          <w:szCs w:val="24"/>
        </w:rPr>
        <w:t>,</w:t>
      </w:r>
      <w:r>
        <w:rPr>
          <w:rFonts w:asciiTheme="majorBidi" w:hAnsiTheme="majorBidi" w:cstheme="majorBidi"/>
          <w:sz w:val="24"/>
          <w:szCs w:val="24"/>
        </w:rPr>
        <w:t xml:space="preserve"> improvement</w:t>
      </w:r>
      <w:r w:rsidRPr="0070785A">
        <w:rPr>
          <w:rFonts w:asciiTheme="majorBidi" w:hAnsiTheme="majorBidi" w:cstheme="majorBidi"/>
          <w:sz w:val="24"/>
          <w:szCs w:val="24"/>
        </w:rPr>
        <w:t xml:space="preserve"> etc.)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3.</w:t>
      </w:r>
      <w:r w:rsidRPr="00501F24">
        <w:rPr>
          <w:rFonts w:asciiTheme="majorBidi" w:hAnsiTheme="majorBidi" w:cstheme="majorBidi"/>
          <w:sz w:val="24"/>
          <w:szCs w:val="24"/>
        </w:rPr>
        <w:t>5 Changes</w:t>
      </w:r>
      <w:r>
        <w:rPr>
          <w:rFonts w:asciiTheme="majorBidi" w:hAnsiTheme="majorBidi" w:cstheme="majorBidi"/>
          <w:sz w:val="24"/>
          <w:szCs w:val="24"/>
        </w:rPr>
        <w:t xml:space="preserve"> made</w:t>
      </w:r>
      <w:r w:rsidRPr="00501F24">
        <w:rPr>
          <w:rFonts w:asciiTheme="majorBidi" w:hAnsiTheme="majorBidi" w:cstheme="majorBidi"/>
          <w:sz w:val="24"/>
          <w:szCs w:val="24"/>
        </w:rPr>
        <w:t xml:space="preserve"> in the </w:t>
      </w:r>
      <w:r>
        <w:rPr>
          <w:rFonts w:asciiTheme="majorBidi" w:hAnsiTheme="majorBidi" w:cstheme="majorBidi"/>
          <w:sz w:val="24"/>
          <w:szCs w:val="24"/>
        </w:rPr>
        <w:t>workplace</w:t>
      </w:r>
      <w:r w:rsidRPr="00501F24">
        <w:rPr>
          <w:rFonts w:asciiTheme="majorBidi" w:hAnsiTheme="majorBidi" w:cstheme="majorBidi"/>
          <w:sz w:val="24"/>
          <w:szCs w:val="24"/>
        </w:rPr>
        <w:t xml:space="preserve"> infrastructure</w:t>
      </w:r>
      <w:r>
        <w:rPr>
          <w:rFonts w:asciiTheme="majorBidi" w:hAnsiTheme="majorBidi" w:cstheme="majorBidi"/>
          <w:sz w:val="24"/>
          <w:szCs w:val="24"/>
        </w:rPr>
        <w:t>s, such as buildings, routes, facility services</w:t>
      </w:r>
      <w:r w:rsidRPr="00501F24">
        <w:rPr>
          <w:rFonts w:asciiTheme="majorBidi" w:hAnsiTheme="majorBidi" w:cstheme="majorBidi"/>
          <w:sz w:val="24"/>
          <w:szCs w:val="24"/>
        </w:rPr>
        <w:t xml:space="preserve">, </w:t>
      </w:r>
      <w:r>
        <w:rPr>
          <w:rFonts w:asciiTheme="majorBidi" w:hAnsiTheme="majorBidi" w:cstheme="majorBidi"/>
          <w:sz w:val="24"/>
          <w:szCs w:val="24"/>
        </w:rPr>
        <w:t>etc.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3.</w:t>
      </w:r>
      <w:r w:rsidRPr="00B342F0">
        <w:rPr>
          <w:rFonts w:asciiTheme="majorBidi" w:hAnsiTheme="majorBidi" w:cstheme="majorBidi"/>
          <w:sz w:val="24"/>
          <w:szCs w:val="24"/>
        </w:rPr>
        <w:t xml:space="preserve">6 Changes </w:t>
      </w:r>
      <w:r>
        <w:rPr>
          <w:rFonts w:asciiTheme="majorBidi" w:hAnsiTheme="majorBidi" w:cstheme="majorBidi"/>
          <w:sz w:val="24"/>
          <w:szCs w:val="24"/>
        </w:rPr>
        <w:t>made</w:t>
      </w:r>
      <w:r w:rsidRPr="00B342F0">
        <w:rPr>
          <w:rFonts w:asciiTheme="majorBidi" w:hAnsiTheme="majorBidi" w:cstheme="majorBidi"/>
          <w:sz w:val="24"/>
          <w:szCs w:val="24"/>
        </w:rPr>
        <w:t xml:space="preserve"> in operational procedures and instructions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 w:rsidRPr="001279B5">
        <w:rPr>
          <w:rFonts w:asciiTheme="majorBidi" w:hAnsiTheme="majorBidi" w:cstheme="majorBidi"/>
          <w:sz w:val="24"/>
          <w:szCs w:val="24"/>
        </w:rPr>
        <w:t xml:space="preserve">3.7 Changes </w:t>
      </w:r>
      <w:r>
        <w:rPr>
          <w:rFonts w:asciiTheme="majorBidi" w:hAnsiTheme="majorBidi" w:cstheme="majorBidi"/>
          <w:sz w:val="24"/>
          <w:szCs w:val="24"/>
        </w:rPr>
        <w:t>made</w:t>
      </w:r>
      <w:r w:rsidRPr="00B342F0">
        <w:rPr>
          <w:rFonts w:asciiTheme="majorBidi" w:hAnsiTheme="majorBidi" w:cstheme="majorBidi"/>
          <w:sz w:val="24"/>
          <w:szCs w:val="24"/>
        </w:rPr>
        <w:t xml:space="preserve"> </w:t>
      </w:r>
      <w:r w:rsidRPr="001279B5">
        <w:rPr>
          <w:rFonts w:asciiTheme="majorBidi" w:hAnsiTheme="majorBidi" w:cstheme="majorBidi"/>
          <w:sz w:val="24"/>
          <w:szCs w:val="24"/>
        </w:rPr>
        <w:t>in human resources</w:t>
      </w:r>
      <w:r>
        <w:rPr>
          <w:rFonts w:asciiTheme="majorBidi" w:hAnsiTheme="majorBidi" w:cstheme="majorBidi"/>
          <w:sz w:val="24"/>
          <w:szCs w:val="24"/>
        </w:rPr>
        <w:t>,</w:t>
      </w:r>
      <w:r w:rsidRPr="001279B5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such as </w:t>
      </w:r>
      <w:r w:rsidRPr="001279B5">
        <w:rPr>
          <w:rFonts w:asciiTheme="majorBidi" w:hAnsiTheme="majorBidi" w:cstheme="majorBidi"/>
          <w:sz w:val="24"/>
          <w:szCs w:val="24"/>
        </w:rPr>
        <w:t xml:space="preserve">displacement, </w:t>
      </w:r>
      <w:r>
        <w:rPr>
          <w:rFonts w:asciiTheme="majorBidi" w:hAnsiTheme="majorBidi" w:cstheme="majorBidi"/>
          <w:sz w:val="24"/>
          <w:szCs w:val="24"/>
        </w:rPr>
        <w:t>downsizing</w:t>
      </w:r>
      <w:r w:rsidRPr="001279B5">
        <w:rPr>
          <w:rFonts w:asciiTheme="majorBidi" w:hAnsiTheme="majorBidi" w:cstheme="majorBidi"/>
          <w:sz w:val="24"/>
          <w:szCs w:val="24"/>
        </w:rPr>
        <w:t>, us</w:t>
      </w:r>
      <w:r>
        <w:rPr>
          <w:rFonts w:asciiTheme="majorBidi" w:hAnsiTheme="majorBidi" w:cstheme="majorBidi"/>
          <w:sz w:val="24"/>
          <w:szCs w:val="24"/>
        </w:rPr>
        <w:t>ing</w:t>
      </w:r>
      <w:r w:rsidRPr="001279B5">
        <w:rPr>
          <w:rFonts w:asciiTheme="majorBidi" w:hAnsiTheme="majorBidi" w:cstheme="majorBidi"/>
          <w:sz w:val="24"/>
          <w:szCs w:val="24"/>
        </w:rPr>
        <w:t xml:space="preserve"> contract</w:t>
      </w:r>
      <w:r>
        <w:rPr>
          <w:rFonts w:asciiTheme="majorBidi" w:hAnsiTheme="majorBidi" w:cstheme="majorBidi"/>
          <w:sz w:val="24"/>
          <w:szCs w:val="24"/>
        </w:rPr>
        <w:t>or’s staff,</w:t>
      </w:r>
      <w:r w:rsidRPr="001279B5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etc.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 w:rsidRPr="00560FB5">
        <w:rPr>
          <w:rFonts w:asciiTheme="majorBidi" w:hAnsiTheme="majorBidi" w:cstheme="majorBidi"/>
          <w:sz w:val="24"/>
          <w:szCs w:val="24"/>
        </w:rPr>
        <w:t xml:space="preserve">3.8 Changes </w:t>
      </w:r>
      <w:r>
        <w:rPr>
          <w:rFonts w:asciiTheme="majorBidi" w:hAnsiTheme="majorBidi" w:cstheme="majorBidi"/>
          <w:sz w:val="24"/>
          <w:szCs w:val="24"/>
        </w:rPr>
        <w:t>made</w:t>
      </w:r>
      <w:r w:rsidRPr="00560FB5">
        <w:rPr>
          <w:rFonts w:asciiTheme="majorBidi" w:hAnsiTheme="majorBidi" w:cstheme="majorBidi"/>
          <w:sz w:val="24"/>
          <w:szCs w:val="24"/>
        </w:rPr>
        <w:t xml:space="preserve"> in company policies, such as replacement of </w:t>
      </w:r>
      <w:r>
        <w:rPr>
          <w:rFonts w:asciiTheme="majorBidi" w:hAnsiTheme="majorBidi" w:cstheme="majorBidi"/>
          <w:sz w:val="24"/>
          <w:szCs w:val="24"/>
        </w:rPr>
        <w:t xml:space="preserve">paper-based systems by </w:t>
      </w:r>
      <w:r w:rsidRPr="00560FB5">
        <w:rPr>
          <w:rFonts w:asciiTheme="majorBidi" w:hAnsiTheme="majorBidi" w:cstheme="majorBidi"/>
          <w:sz w:val="24"/>
          <w:szCs w:val="24"/>
        </w:rPr>
        <w:t xml:space="preserve">electronic systems, </w:t>
      </w:r>
      <w:r>
        <w:rPr>
          <w:rFonts w:asciiTheme="majorBidi" w:hAnsiTheme="majorBidi" w:cstheme="majorBidi"/>
          <w:sz w:val="24"/>
          <w:szCs w:val="24"/>
        </w:rPr>
        <w:t xml:space="preserve">changing </w:t>
      </w:r>
      <w:r w:rsidRPr="00560FB5">
        <w:rPr>
          <w:rFonts w:asciiTheme="majorBidi" w:hAnsiTheme="majorBidi" w:cstheme="majorBidi"/>
          <w:sz w:val="24"/>
          <w:szCs w:val="24"/>
        </w:rPr>
        <w:t xml:space="preserve">overtime </w:t>
      </w:r>
      <w:r>
        <w:rPr>
          <w:rFonts w:asciiTheme="majorBidi" w:hAnsiTheme="majorBidi" w:cstheme="majorBidi"/>
          <w:sz w:val="24"/>
          <w:szCs w:val="24"/>
        </w:rPr>
        <w:t>conditions, etc.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 w:rsidRPr="0059126D">
        <w:rPr>
          <w:rFonts w:asciiTheme="majorBidi" w:hAnsiTheme="majorBidi" w:cstheme="majorBidi"/>
          <w:sz w:val="24"/>
          <w:szCs w:val="24"/>
        </w:rPr>
        <w:t>In general, any change in</w:t>
      </w:r>
      <w:r>
        <w:rPr>
          <w:rFonts w:asciiTheme="majorBidi" w:hAnsiTheme="majorBidi" w:cstheme="majorBidi"/>
          <w:sz w:val="24"/>
          <w:szCs w:val="24"/>
        </w:rPr>
        <w:t xml:space="preserve"> the</w:t>
      </w:r>
      <w:r w:rsidRPr="0059126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equipment, processes and procedures </w:t>
      </w:r>
      <w:r w:rsidRPr="0059126D">
        <w:rPr>
          <w:rFonts w:asciiTheme="majorBidi" w:hAnsiTheme="majorBidi" w:cstheme="majorBidi"/>
          <w:sz w:val="24"/>
          <w:szCs w:val="24"/>
        </w:rPr>
        <w:t xml:space="preserve">requires the </w:t>
      </w:r>
      <w:r>
        <w:rPr>
          <w:rFonts w:asciiTheme="majorBidi" w:hAnsiTheme="majorBidi" w:cstheme="majorBidi"/>
          <w:sz w:val="24"/>
          <w:szCs w:val="24"/>
        </w:rPr>
        <w:t xml:space="preserve">implementation of </w:t>
      </w:r>
      <w:r w:rsidRPr="0059126D">
        <w:rPr>
          <w:rFonts w:asciiTheme="majorBidi" w:hAnsiTheme="majorBidi" w:cstheme="majorBidi"/>
          <w:sz w:val="24"/>
          <w:szCs w:val="24"/>
        </w:rPr>
        <w:t>the MOC process.</w:t>
      </w:r>
    </w:p>
    <w:p w:rsidR="00A11BA2" w:rsidRPr="002454B5" w:rsidRDefault="00A11BA2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454B5">
        <w:rPr>
          <w:rFonts w:asciiTheme="majorBidi" w:hAnsiTheme="majorBidi" w:cstheme="majorBidi"/>
          <w:b/>
          <w:bCs/>
          <w:sz w:val="24"/>
          <w:szCs w:val="24"/>
        </w:rPr>
        <w:t>4. Basic documents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Before implementing the</w:t>
      </w:r>
      <w:r w:rsidRPr="001157DD">
        <w:rPr>
          <w:rFonts w:asciiTheme="majorBidi" w:hAnsiTheme="majorBidi" w:cstheme="majorBidi"/>
          <w:sz w:val="24"/>
          <w:szCs w:val="24"/>
        </w:rPr>
        <w:t xml:space="preserve"> MOC process</w:t>
      </w:r>
      <w:r>
        <w:rPr>
          <w:rFonts w:asciiTheme="majorBidi" w:hAnsiTheme="majorBidi" w:cstheme="majorBidi"/>
          <w:sz w:val="24"/>
          <w:szCs w:val="24"/>
        </w:rPr>
        <w:t>, the</w:t>
      </w:r>
      <w:r w:rsidRPr="001157DD">
        <w:rPr>
          <w:rFonts w:asciiTheme="majorBidi" w:hAnsiTheme="majorBidi" w:cstheme="majorBidi"/>
          <w:sz w:val="24"/>
          <w:szCs w:val="24"/>
        </w:rPr>
        <w:t xml:space="preserve"> following documents </w:t>
      </w:r>
      <w:r>
        <w:rPr>
          <w:rFonts w:asciiTheme="majorBidi" w:hAnsiTheme="majorBidi" w:cstheme="majorBidi"/>
          <w:sz w:val="24"/>
          <w:szCs w:val="24"/>
        </w:rPr>
        <w:t xml:space="preserve">shall be prepared as </w:t>
      </w:r>
      <w:r w:rsidRPr="001157DD">
        <w:rPr>
          <w:rFonts w:asciiTheme="majorBidi" w:hAnsiTheme="majorBidi" w:cstheme="majorBidi"/>
          <w:sz w:val="24"/>
          <w:szCs w:val="24"/>
        </w:rPr>
        <w:t>basic requirements</w:t>
      </w:r>
      <w:r>
        <w:rPr>
          <w:rFonts w:asciiTheme="majorBidi" w:hAnsiTheme="majorBidi" w:cstheme="majorBidi"/>
          <w:sz w:val="24"/>
          <w:szCs w:val="24"/>
        </w:rPr>
        <w:t>:</w:t>
      </w:r>
    </w:p>
    <w:p w:rsidR="00A11BA2" w:rsidRPr="008D3688" w:rsidRDefault="00A11BA2" w:rsidP="00A11BA2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8D3688">
        <w:rPr>
          <w:rFonts w:asciiTheme="majorBidi" w:hAnsiTheme="majorBidi" w:cstheme="majorBidi"/>
          <w:sz w:val="24"/>
          <w:szCs w:val="24"/>
        </w:rPr>
        <w:t>Risk assessment docume</w:t>
      </w:r>
      <w:r>
        <w:rPr>
          <w:rFonts w:asciiTheme="majorBidi" w:hAnsiTheme="majorBidi" w:cstheme="majorBidi"/>
          <w:sz w:val="24"/>
          <w:szCs w:val="24"/>
        </w:rPr>
        <w:t>nts</w:t>
      </w:r>
    </w:p>
    <w:p w:rsidR="00A11BA2" w:rsidRDefault="00A11BA2" w:rsidP="00A11BA2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8D3688">
        <w:rPr>
          <w:rFonts w:asciiTheme="majorBidi" w:hAnsiTheme="majorBidi" w:cstheme="majorBidi"/>
          <w:sz w:val="24"/>
          <w:szCs w:val="24"/>
        </w:rPr>
        <w:t>Technical documents</w:t>
      </w:r>
      <w:r>
        <w:rPr>
          <w:rFonts w:asciiTheme="majorBidi" w:hAnsiTheme="majorBidi" w:cstheme="majorBidi"/>
          <w:sz w:val="24"/>
          <w:szCs w:val="24"/>
        </w:rPr>
        <w:t xml:space="preserve"> and process,</w:t>
      </w:r>
      <w:r w:rsidRPr="008D3688">
        <w:rPr>
          <w:rFonts w:asciiTheme="majorBidi" w:hAnsiTheme="majorBidi" w:cstheme="majorBidi"/>
          <w:sz w:val="24"/>
          <w:szCs w:val="24"/>
        </w:rPr>
        <w:t xml:space="preserve"> </w:t>
      </w:r>
      <w:r w:rsidRPr="00592818">
        <w:rPr>
          <w:rFonts w:asciiTheme="majorBidi" w:hAnsiTheme="majorBidi" w:cstheme="majorBidi"/>
          <w:sz w:val="24"/>
          <w:szCs w:val="24"/>
        </w:rPr>
        <w:t>instrumentation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8D3688">
        <w:rPr>
          <w:rFonts w:asciiTheme="majorBidi" w:hAnsiTheme="majorBidi" w:cstheme="majorBidi"/>
          <w:sz w:val="24"/>
          <w:szCs w:val="24"/>
        </w:rPr>
        <w:t xml:space="preserve">and </w:t>
      </w:r>
      <w:r>
        <w:rPr>
          <w:rFonts w:asciiTheme="majorBidi" w:hAnsiTheme="majorBidi" w:cstheme="majorBidi"/>
          <w:sz w:val="24"/>
          <w:szCs w:val="24"/>
        </w:rPr>
        <w:t>structural</w:t>
      </w:r>
      <w:r w:rsidRPr="008D368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drawings, Process Flow Diagrams (PFD),</w:t>
      </w:r>
      <w:r w:rsidRPr="008D368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P</w:t>
      </w:r>
      <w:r w:rsidRPr="008D3688">
        <w:rPr>
          <w:rFonts w:asciiTheme="majorBidi" w:hAnsiTheme="majorBidi" w:cstheme="majorBidi"/>
          <w:sz w:val="24"/>
          <w:szCs w:val="24"/>
        </w:rPr>
        <w:t>iping and </w:t>
      </w:r>
      <w:r>
        <w:rPr>
          <w:rFonts w:asciiTheme="majorBidi" w:hAnsiTheme="majorBidi" w:cstheme="majorBidi"/>
          <w:sz w:val="24"/>
          <w:szCs w:val="24"/>
        </w:rPr>
        <w:t>Instrument D</w:t>
      </w:r>
      <w:r w:rsidRPr="008D3688">
        <w:rPr>
          <w:rFonts w:asciiTheme="majorBidi" w:hAnsiTheme="majorBidi" w:cstheme="majorBidi"/>
          <w:sz w:val="24"/>
          <w:szCs w:val="24"/>
        </w:rPr>
        <w:t>iagram</w:t>
      </w:r>
      <w:r>
        <w:rPr>
          <w:rFonts w:asciiTheme="majorBidi" w:hAnsiTheme="majorBidi" w:cstheme="majorBidi"/>
          <w:sz w:val="24"/>
          <w:szCs w:val="24"/>
        </w:rPr>
        <w:t>s</w:t>
      </w:r>
      <w:r w:rsidRPr="008D3688">
        <w:rPr>
          <w:rFonts w:asciiTheme="majorBidi" w:hAnsiTheme="majorBidi" w:cstheme="majorBidi"/>
          <w:sz w:val="24"/>
          <w:szCs w:val="24"/>
        </w:rPr>
        <w:t> (P&amp;ID)</w:t>
      </w:r>
      <w:r>
        <w:rPr>
          <w:rFonts w:asciiTheme="majorBidi" w:hAnsiTheme="majorBidi" w:cstheme="majorBidi"/>
          <w:sz w:val="24"/>
          <w:szCs w:val="24"/>
        </w:rPr>
        <w:t>, etc.</w:t>
      </w:r>
    </w:p>
    <w:p w:rsidR="00A11BA2" w:rsidRPr="00BE33EB" w:rsidRDefault="00A11BA2" w:rsidP="00A11BA2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</w:t>
      </w:r>
      <w:r w:rsidRPr="00BE33EB">
        <w:rPr>
          <w:rFonts w:asciiTheme="majorBidi" w:hAnsiTheme="majorBidi" w:cstheme="majorBidi"/>
          <w:sz w:val="24"/>
          <w:szCs w:val="24"/>
        </w:rPr>
        <w:t>dministrative</w:t>
      </w:r>
      <w:r>
        <w:rPr>
          <w:rFonts w:asciiTheme="majorBidi" w:hAnsiTheme="majorBidi" w:cstheme="majorBidi"/>
          <w:sz w:val="24"/>
          <w:szCs w:val="24"/>
        </w:rPr>
        <w:t>,</w:t>
      </w:r>
      <w:r w:rsidRPr="00BE33EB">
        <w:rPr>
          <w:rFonts w:asciiTheme="majorBidi" w:hAnsiTheme="majorBidi" w:cstheme="majorBidi"/>
          <w:sz w:val="24"/>
          <w:szCs w:val="24"/>
        </w:rPr>
        <w:t xml:space="preserve"> operational and safety </w:t>
      </w:r>
      <w:r>
        <w:rPr>
          <w:rFonts w:asciiTheme="majorBidi" w:hAnsiTheme="majorBidi" w:cstheme="majorBidi"/>
          <w:sz w:val="24"/>
          <w:szCs w:val="24"/>
        </w:rPr>
        <w:t>manuals and instructions</w:t>
      </w:r>
    </w:p>
    <w:p w:rsidR="00A11BA2" w:rsidRDefault="00A11BA2" w:rsidP="00A11BA2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emergency r</w:t>
      </w:r>
      <w:r w:rsidRPr="00BE33EB">
        <w:rPr>
          <w:rFonts w:asciiTheme="majorBidi" w:hAnsiTheme="majorBidi" w:cstheme="majorBidi"/>
          <w:sz w:val="24"/>
          <w:szCs w:val="24"/>
        </w:rPr>
        <w:t xml:space="preserve">esponse </w:t>
      </w:r>
      <w:r>
        <w:rPr>
          <w:rFonts w:asciiTheme="majorBidi" w:hAnsiTheme="majorBidi" w:cstheme="majorBidi"/>
          <w:sz w:val="24"/>
          <w:szCs w:val="24"/>
        </w:rPr>
        <w:t>plan d</w:t>
      </w:r>
      <w:r w:rsidRPr="00BE33EB">
        <w:rPr>
          <w:rFonts w:asciiTheme="majorBidi" w:hAnsiTheme="majorBidi" w:cstheme="majorBidi"/>
          <w:sz w:val="24"/>
          <w:szCs w:val="24"/>
        </w:rPr>
        <w:t>ocument</w:t>
      </w:r>
      <w:r>
        <w:rPr>
          <w:rFonts w:asciiTheme="majorBidi" w:hAnsiTheme="majorBidi" w:cstheme="majorBidi"/>
          <w:sz w:val="24"/>
          <w:szCs w:val="24"/>
        </w:rPr>
        <w:t>s</w:t>
      </w:r>
    </w:p>
    <w:p w:rsidR="00A11BA2" w:rsidRDefault="00A11BA2" w:rsidP="00A11BA2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Safety Data Sheet (SDS)</w:t>
      </w:r>
    </w:p>
    <w:p w:rsidR="00A11BA2" w:rsidRDefault="00A11BA2" w:rsidP="00A11BA2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Job description</w:t>
      </w:r>
    </w:p>
    <w:p w:rsidR="00A11BA2" w:rsidRDefault="00A11BA2" w:rsidP="00A11BA2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FF6C24">
        <w:rPr>
          <w:rFonts w:asciiTheme="majorBidi" w:hAnsiTheme="majorBidi" w:cstheme="majorBidi"/>
          <w:sz w:val="24"/>
          <w:szCs w:val="24"/>
        </w:rPr>
        <w:t>Organizational structure and human resources information</w:t>
      </w:r>
    </w:p>
    <w:p w:rsidR="00A11BA2" w:rsidRDefault="00A11BA2" w:rsidP="00A11BA2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Ascertainment of educational requirements and q</w:t>
      </w:r>
      <w:r w:rsidRPr="00FF6C24">
        <w:rPr>
          <w:rFonts w:asciiTheme="majorBidi" w:hAnsiTheme="majorBidi" w:cstheme="majorBidi"/>
          <w:sz w:val="24"/>
          <w:szCs w:val="24"/>
        </w:rPr>
        <w:t xml:space="preserve">ualifications </w:t>
      </w:r>
    </w:p>
    <w:p w:rsidR="00A11BA2" w:rsidRDefault="00A11BA2" w:rsidP="00A11BA2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All</w:t>
      </w:r>
      <w:r w:rsidRPr="00690EB0">
        <w:rPr>
          <w:rFonts w:asciiTheme="majorBidi" w:hAnsiTheme="majorBidi" w:cstheme="majorBidi"/>
          <w:sz w:val="24"/>
          <w:szCs w:val="24"/>
        </w:rPr>
        <w:t xml:space="preserve"> valid organizational documents </w:t>
      </w:r>
      <w:r>
        <w:rPr>
          <w:rFonts w:asciiTheme="majorBidi" w:hAnsiTheme="majorBidi" w:cstheme="majorBidi"/>
          <w:sz w:val="24"/>
          <w:szCs w:val="24"/>
        </w:rPr>
        <w:t>relevant to</w:t>
      </w:r>
      <w:r w:rsidRPr="00690EB0">
        <w:rPr>
          <w:rFonts w:asciiTheme="majorBidi" w:hAnsiTheme="majorBidi" w:cstheme="majorBidi"/>
          <w:sz w:val="24"/>
          <w:szCs w:val="24"/>
        </w:rPr>
        <w:t xml:space="preserve"> the subject of change</w:t>
      </w:r>
      <w:r>
        <w:rPr>
          <w:rFonts w:asciiTheme="majorBidi" w:hAnsiTheme="majorBidi" w:cstheme="majorBidi"/>
          <w:sz w:val="24"/>
          <w:szCs w:val="24"/>
        </w:rPr>
        <w:t>s</w:t>
      </w:r>
    </w:p>
    <w:p w:rsidR="00A11BA2" w:rsidRPr="002454B5" w:rsidRDefault="00A11BA2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454B5">
        <w:rPr>
          <w:rFonts w:asciiTheme="majorBidi" w:hAnsiTheme="majorBidi" w:cstheme="majorBidi"/>
          <w:b/>
          <w:bCs/>
          <w:sz w:val="24"/>
          <w:szCs w:val="24"/>
        </w:rPr>
        <w:t>5. Definitions</w:t>
      </w:r>
    </w:p>
    <w:p w:rsidR="00A11BA2" w:rsidRDefault="00A11BA2" w:rsidP="00A11BA2">
      <w:pPr>
        <w:pStyle w:val="ListParagraph"/>
        <w:numPr>
          <w:ilvl w:val="0"/>
          <w:numId w:val="25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2454B5">
        <w:rPr>
          <w:rFonts w:asciiTheme="majorBidi" w:hAnsiTheme="majorBidi" w:cstheme="majorBidi"/>
          <w:b/>
          <w:bCs/>
          <w:sz w:val="24"/>
          <w:szCs w:val="24"/>
        </w:rPr>
        <w:t>Change</w:t>
      </w:r>
      <w:r w:rsidRPr="0081249F">
        <w:rPr>
          <w:rFonts w:asciiTheme="majorBidi" w:hAnsiTheme="majorBidi" w:cstheme="majorBidi"/>
          <w:sz w:val="24"/>
          <w:szCs w:val="24"/>
        </w:rPr>
        <w:t>: Any deliberate decision made with the aim of replacing, decreasing, increasing, modifying or developing equipment, consumables, procedures, instructions, manuals, requirements, HSE rules and regulations and even the organizational structure of a company.</w:t>
      </w:r>
    </w:p>
    <w:p w:rsidR="00A11BA2" w:rsidRDefault="00A11BA2" w:rsidP="00A11BA2">
      <w:pPr>
        <w:pStyle w:val="ListParagraph"/>
        <w:numPr>
          <w:ilvl w:val="0"/>
          <w:numId w:val="25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2454B5">
        <w:rPr>
          <w:rFonts w:asciiTheme="majorBidi" w:hAnsiTheme="majorBidi" w:cstheme="majorBidi"/>
          <w:b/>
          <w:bCs/>
          <w:sz w:val="24"/>
          <w:szCs w:val="24"/>
        </w:rPr>
        <w:t>Technical changes</w:t>
      </w:r>
      <w:r w:rsidRPr="008D262D">
        <w:rPr>
          <w:rFonts w:asciiTheme="majorBidi" w:hAnsiTheme="majorBidi" w:cstheme="majorBidi"/>
          <w:sz w:val="24"/>
          <w:szCs w:val="24"/>
        </w:rPr>
        <w:t xml:space="preserve">: Changes </w:t>
      </w:r>
      <w:r>
        <w:rPr>
          <w:rFonts w:asciiTheme="majorBidi" w:hAnsiTheme="majorBidi" w:cstheme="majorBidi"/>
          <w:sz w:val="24"/>
          <w:szCs w:val="24"/>
        </w:rPr>
        <w:t>that are associated with</w:t>
      </w:r>
      <w:r w:rsidRPr="008D262D">
        <w:rPr>
          <w:rFonts w:asciiTheme="majorBidi" w:hAnsiTheme="majorBidi" w:cstheme="majorBidi"/>
          <w:sz w:val="24"/>
          <w:szCs w:val="24"/>
        </w:rPr>
        <w:t xml:space="preserve"> hardware equipment and </w:t>
      </w:r>
      <w:r>
        <w:rPr>
          <w:rFonts w:asciiTheme="majorBidi" w:hAnsiTheme="majorBidi" w:cstheme="majorBidi"/>
          <w:sz w:val="24"/>
          <w:szCs w:val="24"/>
        </w:rPr>
        <w:t>facilities and can</w:t>
      </w:r>
      <w:r w:rsidRPr="008D262D">
        <w:rPr>
          <w:rFonts w:asciiTheme="majorBidi" w:hAnsiTheme="majorBidi" w:cstheme="majorBidi"/>
          <w:sz w:val="24"/>
          <w:szCs w:val="24"/>
        </w:rPr>
        <w:t xml:space="preserve"> aff</w:t>
      </w:r>
      <w:r>
        <w:rPr>
          <w:rFonts w:asciiTheme="majorBidi" w:hAnsiTheme="majorBidi" w:cstheme="majorBidi"/>
          <w:sz w:val="24"/>
          <w:szCs w:val="24"/>
        </w:rPr>
        <w:t>ect occupational health,</w:t>
      </w:r>
      <w:r w:rsidRPr="008D262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safety</w:t>
      </w:r>
      <w:r w:rsidRPr="008D262D">
        <w:rPr>
          <w:rFonts w:asciiTheme="majorBidi" w:hAnsiTheme="majorBidi" w:cstheme="majorBidi"/>
          <w:sz w:val="24"/>
          <w:szCs w:val="24"/>
        </w:rPr>
        <w:t xml:space="preserve"> or environmental aspects</w:t>
      </w:r>
      <w:r>
        <w:rPr>
          <w:rFonts w:asciiTheme="majorBidi" w:hAnsiTheme="majorBidi" w:cstheme="majorBidi"/>
          <w:sz w:val="24"/>
          <w:szCs w:val="24"/>
        </w:rPr>
        <w:t xml:space="preserve"> of projects. Examples include:</w:t>
      </w:r>
      <w:r w:rsidRPr="008D262D">
        <w:rPr>
          <w:rFonts w:asciiTheme="majorBidi" w:hAnsiTheme="majorBidi" w:cstheme="majorBidi"/>
          <w:sz w:val="24"/>
          <w:szCs w:val="24"/>
        </w:rPr>
        <w:t xml:space="preserve"> changes in design, construction, installation and repair, </w:t>
      </w:r>
      <w:r>
        <w:rPr>
          <w:rFonts w:asciiTheme="majorBidi" w:hAnsiTheme="majorBidi" w:cstheme="majorBidi"/>
          <w:sz w:val="24"/>
          <w:szCs w:val="24"/>
        </w:rPr>
        <w:t>changes in</w:t>
      </w:r>
      <w:r w:rsidRPr="008D262D">
        <w:rPr>
          <w:rFonts w:asciiTheme="majorBidi" w:hAnsiTheme="majorBidi" w:cstheme="majorBidi"/>
          <w:sz w:val="24"/>
          <w:szCs w:val="24"/>
        </w:rPr>
        <w:t xml:space="preserve"> buildings, removal or addition of equipment to </w:t>
      </w:r>
      <w:r>
        <w:rPr>
          <w:rFonts w:asciiTheme="majorBidi" w:hAnsiTheme="majorBidi" w:cstheme="majorBidi"/>
          <w:sz w:val="24"/>
          <w:szCs w:val="24"/>
        </w:rPr>
        <w:t>a running</w:t>
      </w:r>
      <w:r w:rsidRPr="008D262D">
        <w:rPr>
          <w:rFonts w:asciiTheme="majorBidi" w:hAnsiTheme="majorBidi" w:cstheme="majorBidi"/>
          <w:sz w:val="24"/>
          <w:szCs w:val="24"/>
        </w:rPr>
        <w:t xml:space="preserve"> system, changing consumables and purchasing, installing and using new equipment.</w:t>
      </w:r>
    </w:p>
    <w:p w:rsidR="00A11BA2" w:rsidRDefault="00A11BA2" w:rsidP="00A11BA2">
      <w:pPr>
        <w:pStyle w:val="ListParagraph"/>
        <w:numPr>
          <w:ilvl w:val="0"/>
          <w:numId w:val="25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2454B5">
        <w:rPr>
          <w:rFonts w:asciiTheme="majorBidi" w:hAnsiTheme="majorBidi" w:cstheme="majorBidi"/>
          <w:b/>
          <w:bCs/>
          <w:sz w:val="24"/>
          <w:szCs w:val="24"/>
        </w:rPr>
        <w:lastRenderedPageBreak/>
        <w:t>Administrative changes</w:t>
      </w:r>
      <w:r w:rsidRPr="00FF74FA">
        <w:rPr>
          <w:rFonts w:asciiTheme="majorBidi" w:hAnsiTheme="majorBidi" w:cstheme="majorBidi"/>
          <w:sz w:val="24"/>
          <w:szCs w:val="24"/>
        </w:rPr>
        <w:t>: Modifications made in</w:t>
      </w:r>
      <w:r>
        <w:rPr>
          <w:rFonts w:asciiTheme="majorBidi" w:hAnsiTheme="majorBidi" w:cstheme="majorBidi"/>
          <w:sz w:val="24"/>
          <w:szCs w:val="24"/>
        </w:rPr>
        <w:t xml:space="preserve"> work</w:t>
      </w:r>
      <w:r w:rsidRPr="00FF74F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bylaws and instructions. Examples include:</w:t>
      </w:r>
      <w:r w:rsidRPr="008D262D">
        <w:rPr>
          <w:rFonts w:asciiTheme="majorBidi" w:hAnsiTheme="majorBidi" w:cstheme="majorBidi"/>
          <w:sz w:val="24"/>
          <w:szCs w:val="24"/>
        </w:rPr>
        <w:t xml:space="preserve"> </w:t>
      </w:r>
      <w:r w:rsidRPr="00FF74FA">
        <w:rPr>
          <w:rFonts w:asciiTheme="majorBidi" w:hAnsiTheme="majorBidi" w:cstheme="majorBidi"/>
          <w:sz w:val="24"/>
          <w:szCs w:val="24"/>
        </w:rPr>
        <w:t xml:space="preserve">changes </w:t>
      </w:r>
      <w:r>
        <w:rPr>
          <w:rFonts w:asciiTheme="majorBidi" w:hAnsiTheme="majorBidi" w:cstheme="majorBidi"/>
          <w:sz w:val="24"/>
          <w:szCs w:val="24"/>
        </w:rPr>
        <w:t>made in laws</w:t>
      </w:r>
      <w:r w:rsidRPr="00FF74FA">
        <w:rPr>
          <w:rFonts w:asciiTheme="majorBidi" w:hAnsiTheme="majorBidi" w:cstheme="majorBidi"/>
          <w:sz w:val="24"/>
          <w:szCs w:val="24"/>
        </w:rPr>
        <w:t xml:space="preserve">, </w:t>
      </w:r>
      <w:r>
        <w:rPr>
          <w:rFonts w:asciiTheme="majorBidi" w:hAnsiTheme="majorBidi" w:cstheme="majorBidi"/>
          <w:sz w:val="24"/>
          <w:szCs w:val="24"/>
        </w:rPr>
        <w:t>rules of procedure</w:t>
      </w:r>
      <w:r w:rsidRPr="00FF74FA">
        <w:rPr>
          <w:rFonts w:asciiTheme="majorBidi" w:hAnsiTheme="majorBidi" w:cstheme="majorBidi"/>
          <w:sz w:val="24"/>
          <w:szCs w:val="24"/>
        </w:rPr>
        <w:t>, mission</w:t>
      </w:r>
      <w:r>
        <w:rPr>
          <w:rFonts w:asciiTheme="majorBidi" w:hAnsiTheme="majorBidi" w:cstheme="majorBidi"/>
          <w:sz w:val="24"/>
          <w:szCs w:val="24"/>
        </w:rPr>
        <w:t>s and regular site inspection schedules of experts that can affect occupational safety and health.</w:t>
      </w:r>
    </w:p>
    <w:p w:rsidR="00A11BA2" w:rsidRDefault="00A11BA2" w:rsidP="00A11BA2">
      <w:pPr>
        <w:pStyle w:val="ListParagraph"/>
        <w:numPr>
          <w:ilvl w:val="0"/>
          <w:numId w:val="25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2454B5">
        <w:rPr>
          <w:rFonts w:asciiTheme="majorBidi" w:hAnsiTheme="majorBidi" w:cstheme="majorBidi"/>
          <w:b/>
          <w:bCs/>
          <w:sz w:val="24"/>
          <w:szCs w:val="24"/>
        </w:rPr>
        <w:t>Organizational or structural changes</w:t>
      </w:r>
      <w:r w:rsidRPr="001C0569">
        <w:rPr>
          <w:rFonts w:asciiTheme="majorBidi" w:hAnsiTheme="majorBidi" w:cstheme="majorBidi"/>
          <w:sz w:val="24"/>
          <w:szCs w:val="24"/>
        </w:rPr>
        <w:t xml:space="preserve">: </w:t>
      </w:r>
      <w:r>
        <w:rPr>
          <w:rFonts w:asciiTheme="majorBidi" w:hAnsiTheme="majorBidi" w:cstheme="majorBidi"/>
          <w:sz w:val="24"/>
          <w:szCs w:val="24"/>
        </w:rPr>
        <w:t>Making modifications to the organizational chart which may consequently change organizational activities. Examples include:</w:t>
      </w:r>
      <w:r w:rsidRPr="008D262D">
        <w:rPr>
          <w:rFonts w:asciiTheme="majorBidi" w:hAnsiTheme="majorBidi" w:cstheme="majorBidi"/>
          <w:sz w:val="24"/>
          <w:szCs w:val="24"/>
        </w:rPr>
        <w:t xml:space="preserve"> </w:t>
      </w:r>
      <w:r w:rsidRPr="00B05F95">
        <w:rPr>
          <w:rFonts w:asciiTheme="majorBidi" w:hAnsiTheme="majorBidi" w:cstheme="majorBidi"/>
          <w:sz w:val="24"/>
          <w:szCs w:val="24"/>
        </w:rPr>
        <w:t xml:space="preserve">changing </w:t>
      </w:r>
      <w:r>
        <w:rPr>
          <w:rFonts w:asciiTheme="majorBidi" w:hAnsiTheme="majorBidi" w:cstheme="majorBidi"/>
          <w:sz w:val="24"/>
          <w:szCs w:val="24"/>
        </w:rPr>
        <w:t>shift works</w:t>
      </w:r>
      <w:r w:rsidRPr="00B05F95">
        <w:rPr>
          <w:rFonts w:asciiTheme="majorBidi" w:hAnsiTheme="majorBidi" w:cstheme="majorBidi"/>
          <w:sz w:val="24"/>
          <w:szCs w:val="24"/>
        </w:rPr>
        <w:t xml:space="preserve">, </w:t>
      </w:r>
      <w:r>
        <w:rPr>
          <w:rFonts w:asciiTheme="majorBidi" w:hAnsiTheme="majorBidi" w:cstheme="majorBidi"/>
          <w:sz w:val="24"/>
          <w:szCs w:val="24"/>
        </w:rPr>
        <w:t>utilizing contract-work services instead of salaried employees</w:t>
      </w:r>
      <w:r w:rsidRPr="00B05F95">
        <w:rPr>
          <w:rFonts w:asciiTheme="majorBidi" w:hAnsiTheme="majorBidi" w:cstheme="majorBidi"/>
          <w:sz w:val="24"/>
          <w:szCs w:val="24"/>
        </w:rPr>
        <w:t xml:space="preserve">, </w:t>
      </w:r>
      <w:r>
        <w:rPr>
          <w:rFonts w:asciiTheme="majorBidi" w:hAnsiTheme="majorBidi" w:cstheme="majorBidi"/>
          <w:sz w:val="24"/>
          <w:szCs w:val="24"/>
        </w:rPr>
        <w:t xml:space="preserve">increasing or decreasing </w:t>
      </w:r>
      <w:r w:rsidRPr="00B05F95">
        <w:rPr>
          <w:rFonts w:asciiTheme="majorBidi" w:hAnsiTheme="majorBidi" w:cstheme="majorBidi"/>
          <w:sz w:val="24"/>
          <w:szCs w:val="24"/>
        </w:rPr>
        <w:t xml:space="preserve">organizational levels </w:t>
      </w:r>
      <w:r>
        <w:rPr>
          <w:rFonts w:asciiTheme="majorBidi" w:hAnsiTheme="majorBidi" w:cstheme="majorBidi"/>
          <w:sz w:val="24"/>
          <w:szCs w:val="24"/>
        </w:rPr>
        <w:t>as well as</w:t>
      </w:r>
      <w:r w:rsidRPr="00B05F95">
        <w:rPr>
          <w:rFonts w:asciiTheme="majorBidi" w:hAnsiTheme="majorBidi" w:cstheme="majorBidi"/>
          <w:sz w:val="24"/>
          <w:szCs w:val="24"/>
        </w:rPr>
        <w:t xml:space="preserve"> the field</w:t>
      </w:r>
      <w:r>
        <w:rPr>
          <w:rFonts w:asciiTheme="majorBidi" w:hAnsiTheme="majorBidi" w:cstheme="majorBidi"/>
          <w:sz w:val="24"/>
          <w:szCs w:val="24"/>
        </w:rPr>
        <w:t>s</w:t>
      </w:r>
      <w:r w:rsidRPr="00B05F95">
        <w:rPr>
          <w:rFonts w:asciiTheme="majorBidi" w:hAnsiTheme="majorBidi" w:cstheme="majorBidi"/>
          <w:sz w:val="24"/>
          <w:szCs w:val="24"/>
        </w:rPr>
        <w:t xml:space="preserve"> of activity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A11BA2" w:rsidRDefault="00A11BA2" w:rsidP="00A11BA2">
      <w:pPr>
        <w:pStyle w:val="ListParagraph"/>
        <w:numPr>
          <w:ilvl w:val="0"/>
          <w:numId w:val="25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2454B5">
        <w:rPr>
          <w:rFonts w:asciiTheme="majorBidi" w:hAnsiTheme="majorBidi" w:cstheme="majorBidi"/>
          <w:b/>
          <w:bCs/>
          <w:sz w:val="24"/>
          <w:szCs w:val="24"/>
        </w:rPr>
        <w:t>Changes made in the documents</w:t>
      </w:r>
      <w:r w:rsidRPr="00E9780D">
        <w:rPr>
          <w:rFonts w:asciiTheme="majorBidi" w:hAnsiTheme="majorBidi" w:cstheme="majorBidi"/>
          <w:sz w:val="24"/>
          <w:szCs w:val="24"/>
        </w:rPr>
        <w:t xml:space="preserve">: Changes </w:t>
      </w:r>
      <w:r>
        <w:rPr>
          <w:rFonts w:asciiTheme="majorBidi" w:hAnsiTheme="majorBidi" w:cstheme="majorBidi"/>
          <w:sz w:val="24"/>
          <w:szCs w:val="24"/>
        </w:rPr>
        <w:t>made</w:t>
      </w:r>
      <w:r w:rsidRPr="00E9780D">
        <w:rPr>
          <w:rFonts w:asciiTheme="majorBidi" w:hAnsiTheme="majorBidi" w:cstheme="majorBidi"/>
          <w:sz w:val="24"/>
          <w:szCs w:val="24"/>
        </w:rPr>
        <w:t xml:space="preserve"> in the </w:t>
      </w:r>
      <w:r>
        <w:rPr>
          <w:rFonts w:asciiTheme="majorBidi" w:hAnsiTheme="majorBidi" w:cstheme="majorBidi"/>
          <w:sz w:val="24"/>
          <w:szCs w:val="24"/>
        </w:rPr>
        <w:t>procedures, instructions</w:t>
      </w:r>
      <w:r w:rsidRPr="00E9780D">
        <w:rPr>
          <w:rFonts w:asciiTheme="majorBidi" w:hAnsiTheme="majorBidi" w:cstheme="majorBidi"/>
          <w:sz w:val="24"/>
          <w:szCs w:val="24"/>
        </w:rPr>
        <w:t xml:space="preserve"> and other </w:t>
      </w:r>
      <w:r>
        <w:rPr>
          <w:rFonts w:asciiTheme="majorBidi" w:hAnsiTheme="majorBidi" w:cstheme="majorBidi"/>
          <w:sz w:val="24"/>
          <w:szCs w:val="24"/>
        </w:rPr>
        <w:t xml:space="preserve">corporate </w:t>
      </w:r>
      <w:r w:rsidRPr="00E9780D">
        <w:rPr>
          <w:rFonts w:asciiTheme="majorBidi" w:hAnsiTheme="majorBidi" w:cstheme="majorBidi"/>
          <w:sz w:val="24"/>
          <w:szCs w:val="24"/>
        </w:rPr>
        <w:t>operational document</w:t>
      </w:r>
      <w:r>
        <w:rPr>
          <w:rFonts w:asciiTheme="majorBidi" w:hAnsiTheme="majorBidi" w:cstheme="majorBidi"/>
          <w:sz w:val="24"/>
          <w:szCs w:val="24"/>
        </w:rPr>
        <w:t>s. These changes</w:t>
      </w:r>
      <w:r w:rsidRPr="00E9780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may alter</w:t>
      </w:r>
      <w:r w:rsidRPr="00E9780D">
        <w:rPr>
          <w:rFonts w:asciiTheme="majorBidi" w:hAnsiTheme="majorBidi" w:cstheme="majorBidi"/>
          <w:sz w:val="24"/>
          <w:szCs w:val="24"/>
        </w:rPr>
        <w:t xml:space="preserve"> operations</w:t>
      </w:r>
      <w:r>
        <w:rPr>
          <w:rFonts w:asciiTheme="majorBidi" w:hAnsiTheme="majorBidi" w:cstheme="majorBidi"/>
          <w:sz w:val="24"/>
          <w:szCs w:val="24"/>
        </w:rPr>
        <w:t xml:space="preserve"> and possibly the</w:t>
      </w:r>
      <w:r w:rsidRPr="00E9780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associated </w:t>
      </w:r>
      <w:r w:rsidRPr="00E9780D">
        <w:rPr>
          <w:rFonts w:asciiTheme="majorBidi" w:hAnsiTheme="majorBidi" w:cstheme="majorBidi"/>
          <w:sz w:val="24"/>
          <w:szCs w:val="24"/>
        </w:rPr>
        <w:t>risk</w:t>
      </w:r>
      <w:r>
        <w:rPr>
          <w:rFonts w:asciiTheme="majorBidi" w:hAnsiTheme="majorBidi" w:cstheme="majorBidi"/>
          <w:sz w:val="24"/>
          <w:szCs w:val="24"/>
        </w:rPr>
        <w:t>s</w:t>
      </w:r>
      <w:r w:rsidRPr="00E9780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with</w:t>
      </w:r>
      <w:r w:rsidRPr="00E9780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relevant</w:t>
      </w:r>
      <w:r w:rsidRPr="00E9780D">
        <w:rPr>
          <w:rFonts w:asciiTheme="majorBidi" w:hAnsiTheme="majorBidi" w:cstheme="majorBidi"/>
          <w:sz w:val="24"/>
          <w:szCs w:val="24"/>
        </w:rPr>
        <w:t xml:space="preserve"> activities.</w:t>
      </w:r>
    </w:p>
    <w:p w:rsidR="00A11BA2" w:rsidRDefault="00A11BA2" w:rsidP="00A11BA2">
      <w:pPr>
        <w:pStyle w:val="ListParagraph"/>
        <w:numPr>
          <w:ilvl w:val="0"/>
          <w:numId w:val="25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2454B5">
        <w:rPr>
          <w:rFonts w:asciiTheme="majorBidi" w:hAnsiTheme="majorBidi" w:cstheme="majorBidi"/>
          <w:b/>
          <w:bCs/>
          <w:sz w:val="24"/>
          <w:szCs w:val="24"/>
        </w:rPr>
        <w:t>Homogenous replacement</w:t>
      </w:r>
      <w:r>
        <w:rPr>
          <w:rFonts w:asciiTheme="majorBidi" w:hAnsiTheme="majorBidi" w:cstheme="majorBidi"/>
          <w:sz w:val="24"/>
          <w:szCs w:val="24"/>
        </w:rPr>
        <w:t>: The replacement of</w:t>
      </w:r>
      <w:r w:rsidRPr="008D0081">
        <w:rPr>
          <w:rFonts w:asciiTheme="majorBidi" w:hAnsiTheme="majorBidi" w:cstheme="majorBidi"/>
          <w:sz w:val="24"/>
          <w:szCs w:val="24"/>
        </w:rPr>
        <w:t xml:space="preserve"> equipment, chemicals, procedures, organizational structure, human resources, etc., </w:t>
      </w:r>
      <w:r>
        <w:rPr>
          <w:rFonts w:asciiTheme="majorBidi" w:hAnsiTheme="majorBidi" w:cstheme="majorBidi"/>
          <w:sz w:val="24"/>
          <w:szCs w:val="24"/>
        </w:rPr>
        <w:t>by other</w:t>
      </w:r>
      <w:r w:rsidRPr="008D0081">
        <w:rPr>
          <w:rFonts w:asciiTheme="majorBidi" w:hAnsiTheme="majorBidi" w:cstheme="majorBidi"/>
          <w:sz w:val="24"/>
          <w:szCs w:val="24"/>
        </w:rPr>
        <w:t xml:space="preserve"> completely identical </w:t>
      </w:r>
      <w:r>
        <w:rPr>
          <w:rFonts w:asciiTheme="majorBidi" w:hAnsiTheme="majorBidi" w:cstheme="majorBidi"/>
          <w:sz w:val="24"/>
          <w:szCs w:val="24"/>
        </w:rPr>
        <w:t xml:space="preserve">items [where </w:t>
      </w:r>
      <w:r w:rsidRPr="008D0081">
        <w:rPr>
          <w:rFonts w:asciiTheme="majorBidi" w:hAnsiTheme="majorBidi" w:cstheme="majorBidi"/>
          <w:sz w:val="24"/>
          <w:szCs w:val="24"/>
        </w:rPr>
        <w:t xml:space="preserve">performance </w:t>
      </w:r>
      <w:r>
        <w:rPr>
          <w:rFonts w:asciiTheme="majorBidi" w:hAnsiTheme="majorBidi" w:cstheme="majorBidi"/>
          <w:sz w:val="24"/>
          <w:szCs w:val="24"/>
        </w:rPr>
        <w:t>and</w:t>
      </w:r>
      <w:r w:rsidRPr="008D0081">
        <w:rPr>
          <w:rFonts w:asciiTheme="majorBidi" w:hAnsiTheme="majorBidi" w:cstheme="majorBidi"/>
          <w:sz w:val="24"/>
          <w:szCs w:val="24"/>
        </w:rPr>
        <w:t xml:space="preserve"> safety</w:t>
      </w:r>
      <w:r>
        <w:rPr>
          <w:rFonts w:asciiTheme="majorBidi" w:hAnsiTheme="majorBidi" w:cstheme="majorBidi"/>
          <w:sz w:val="24"/>
          <w:szCs w:val="24"/>
        </w:rPr>
        <w:t xml:space="preserve"> are not </w:t>
      </w:r>
      <w:r w:rsidRPr="008D0081">
        <w:rPr>
          <w:rFonts w:asciiTheme="majorBidi" w:hAnsiTheme="majorBidi" w:cstheme="majorBidi"/>
          <w:sz w:val="24"/>
          <w:szCs w:val="24"/>
        </w:rPr>
        <w:t>affect</w:t>
      </w:r>
      <w:r>
        <w:rPr>
          <w:rFonts w:asciiTheme="majorBidi" w:hAnsiTheme="majorBidi" w:cstheme="majorBidi"/>
          <w:sz w:val="24"/>
          <w:szCs w:val="24"/>
        </w:rPr>
        <w:t xml:space="preserve">ed] </w:t>
      </w:r>
      <w:r w:rsidRPr="008D0081">
        <w:rPr>
          <w:rFonts w:asciiTheme="majorBidi" w:hAnsiTheme="majorBidi" w:cstheme="majorBidi"/>
          <w:sz w:val="24"/>
          <w:szCs w:val="24"/>
        </w:rPr>
        <w:t xml:space="preserve">is called </w:t>
      </w:r>
      <w:r>
        <w:rPr>
          <w:rFonts w:asciiTheme="majorBidi" w:hAnsiTheme="majorBidi" w:cstheme="majorBidi"/>
          <w:sz w:val="24"/>
          <w:szCs w:val="24"/>
        </w:rPr>
        <w:t>homogenous</w:t>
      </w:r>
      <w:r w:rsidRPr="008D008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replacement. </w:t>
      </w:r>
    </w:p>
    <w:p w:rsidR="00A11BA2" w:rsidRDefault="00A11BA2" w:rsidP="00A11BA2">
      <w:pPr>
        <w:pStyle w:val="ListParagraph"/>
        <w:numPr>
          <w:ilvl w:val="0"/>
          <w:numId w:val="25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2454B5">
        <w:rPr>
          <w:rFonts w:asciiTheme="majorBidi" w:hAnsiTheme="majorBidi" w:cstheme="majorBidi"/>
          <w:b/>
          <w:bCs/>
          <w:sz w:val="24"/>
          <w:szCs w:val="24"/>
        </w:rPr>
        <w:t>Technical Committee on Change</w:t>
      </w:r>
      <w:r w:rsidRPr="006F6B39">
        <w:rPr>
          <w:rFonts w:asciiTheme="majorBidi" w:hAnsiTheme="majorBidi" w:cstheme="majorBidi"/>
          <w:sz w:val="24"/>
          <w:szCs w:val="24"/>
        </w:rPr>
        <w:t>: A committee consisting of the head of the</w:t>
      </w:r>
      <w:r>
        <w:rPr>
          <w:rFonts w:asciiTheme="majorBidi" w:hAnsiTheme="majorBidi" w:cstheme="majorBidi"/>
          <w:sz w:val="24"/>
          <w:szCs w:val="24"/>
        </w:rPr>
        <w:t xml:space="preserve"> company</w:t>
      </w:r>
      <w:r w:rsidRPr="006F6B39">
        <w:rPr>
          <w:rFonts w:asciiTheme="majorBidi" w:hAnsiTheme="majorBidi" w:cstheme="majorBidi"/>
          <w:sz w:val="24"/>
          <w:szCs w:val="24"/>
        </w:rPr>
        <w:t xml:space="preserve"> HSE Department or </w:t>
      </w:r>
      <w:r>
        <w:rPr>
          <w:rFonts w:asciiTheme="majorBidi" w:hAnsiTheme="majorBidi" w:cstheme="majorBidi"/>
          <w:sz w:val="24"/>
          <w:szCs w:val="24"/>
        </w:rPr>
        <w:t>his/her</w:t>
      </w:r>
      <w:r w:rsidRPr="006F6B39">
        <w:rPr>
          <w:rFonts w:asciiTheme="majorBidi" w:hAnsiTheme="majorBidi" w:cstheme="majorBidi"/>
          <w:sz w:val="24"/>
          <w:szCs w:val="24"/>
        </w:rPr>
        <w:t xml:space="preserve"> representative (the head of the committee), the head of the departm</w:t>
      </w:r>
      <w:r>
        <w:rPr>
          <w:rFonts w:asciiTheme="majorBidi" w:hAnsiTheme="majorBidi" w:cstheme="majorBidi"/>
          <w:sz w:val="24"/>
          <w:szCs w:val="24"/>
        </w:rPr>
        <w:t xml:space="preserve">ent/unit/ executor of the plan whose scope of activity is related to the intended change, </w:t>
      </w:r>
      <w:r w:rsidRPr="006F6B39">
        <w:rPr>
          <w:rFonts w:asciiTheme="majorBidi" w:hAnsiTheme="majorBidi" w:cstheme="majorBidi"/>
          <w:sz w:val="24"/>
          <w:szCs w:val="24"/>
        </w:rPr>
        <w:t>the authorities of the effective/affected units</w:t>
      </w:r>
      <w:r>
        <w:rPr>
          <w:rFonts w:asciiTheme="majorBidi" w:hAnsiTheme="majorBidi" w:cstheme="majorBidi"/>
          <w:sz w:val="24"/>
          <w:szCs w:val="24"/>
        </w:rPr>
        <w:t xml:space="preserve"> or their representatives determined by the head of the HSE Department who is responsible for examining the effects of changes and making decisions about approving and implementing them.</w:t>
      </w:r>
    </w:p>
    <w:p w:rsidR="00A11BA2" w:rsidRDefault="00A11BA2" w:rsidP="00A11BA2">
      <w:pPr>
        <w:pStyle w:val="ListParagraph"/>
        <w:numPr>
          <w:ilvl w:val="0"/>
          <w:numId w:val="25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2454B5">
        <w:rPr>
          <w:rFonts w:asciiTheme="majorBidi" w:hAnsiTheme="majorBidi" w:cstheme="majorBidi"/>
          <w:b/>
          <w:bCs/>
          <w:sz w:val="24"/>
          <w:szCs w:val="24"/>
        </w:rPr>
        <w:t>Temporary change</w:t>
      </w:r>
      <w:r w:rsidRPr="001A1D99">
        <w:rPr>
          <w:rFonts w:asciiTheme="majorBidi" w:hAnsiTheme="majorBidi" w:cstheme="majorBidi"/>
          <w:sz w:val="24"/>
          <w:szCs w:val="24"/>
        </w:rPr>
        <w:t xml:space="preserve">: A </w:t>
      </w:r>
      <w:r>
        <w:rPr>
          <w:rFonts w:asciiTheme="majorBidi" w:hAnsiTheme="majorBidi" w:cstheme="majorBidi"/>
          <w:sz w:val="24"/>
          <w:szCs w:val="24"/>
        </w:rPr>
        <w:t>short-term and</w:t>
      </w:r>
      <w:r w:rsidRPr="001A1D99">
        <w:rPr>
          <w:rFonts w:asciiTheme="majorBidi" w:hAnsiTheme="majorBidi" w:cstheme="majorBidi"/>
          <w:sz w:val="24"/>
          <w:szCs w:val="24"/>
        </w:rPr>
        <w:t xml:space="preserve"> predetermined change </w:t>
      </w:r>
      <w:r>
        <w:rPr>
          <w:rFonts w:asciiTheme="majorBidi" w:hAnsiTheme="majorBidi" w:cstheme="majorBidi"/>
          <w:sz w:val="24"/>
          <w:szCs w:val="24"/>
        </w:rPr>
        <w:t>that is</w:t>
      </w:r>
      <w:r w:rsidRPr="001A1D99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made</w:t>
      </w:r>
      <w:r w:rsidRPr="001A1D99">
        <w:rPr>
          <w:rFonts w:asciiTheme="majorBidi" w:hAnsiTheme="majorBidi" w:cstheme="majorBidi"/>
          <w:sz w:val="24"/>
          <w:szCs w:val="24"/>
        </w:rPr>
        <w:t xml:space="preserve"> within a limited time period.</w:t>
      </w:r>
    </w:p>
    <w:p w:rsidR="00A11BA2" w:rsidRDefault="00A11BA2" w:rsidP="00A11BA2">
      <w:pPr>
        <w:pStyle w:val="ListParagraph"/>
        <w:numPr>
          <w:ilvl w:val="0"/>
          <w:numId w:val="25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2454B5">
        <w:rPr>
          <w:rFonts w:asciiTheme="majorBidi" w:hAnsiTheme="majorBidi" w:cstheme="majorBidi"/>
          <w:b/>
          <w:bCs/>
          <w:sz w:val="24"/>
          <w:szCs w:val="24"/>
        </w:rPr>
        <w:t>Emergency change</w:t>
      </w:r>
      <w:r w:rsidRPr="00466653">
        <w:rPr>
          <w:rFonts w:asciiTheme="majorBidi" w:hAnsiTheme="majorBidi" w:cstheme="majorBidi"/>
          <w:sz w:val="24"/>
          <w:szCs w:val="24"/>
        </w:rPr>
        <w:t xml:space="preserve">: </w:t>
      </w:r>
      <w:r>
        <w:rPr>
          <w:rFonts w:asciiTheme="majorBidi" w:hAnsiTheme="majorBidi" w:cstheme="majorBidi"/>
          <w:sz w:val="24"/>
          <w:szCs w:val="24"/>
        </w:rPr>
        <w:t>This type of</w:t>
      </w:r>
      <w:r w:rsidRPr="00466653">
        <w:rPr>
          <w:rFonts w:asciiTheme="majorBidi" w:hAnsiTheme="majorBidi" w:cstheme="majorBidi"/>
          <w:sz w:val="24"/>
          <w:szCs w:val="24"/>
        </w:rPr>
        <w:t xml:space="preserve"> change </w:t>
      </w:r>
      <w:r>
        <w:rPr>
          <w:rFonts w:asciiTheme="majorBidi" w:hAnsiTheme="majorBidi" w:cstheme="majorBidi"/>
          <w:sz w:val="24"/>
          <w:szCs w:val="24"/>
        </w:rPr>
        <w:t>is made under</w:t>
      </w:r>
      <w:r w:rsidRPr="00466653">
        <w:rPr>
          <w:rFonts w:asciiTheme="majorBidi" w:hAnsiTheme="majorBidi" w:cstheme="majorBidi"/>
          <w:sz w:val="24"/>
          <w:szCs w:val="24"/>
        </w:rPr>
        <w:t xml:space="preserve"> specific circumstances</w:t>
      </w:r>
      <w:r>
        <w:rPr>
          <w:rFonts w:asciiTheme="majorBidi" w:hAnsiTheme="majorBidi" w:cstheme="majorBidi"/>
          <w:sz w:val="24"/>
          <w:szCs w:val="24"/>
        </w:rPr>
        <w:t>,</w:t>
      </w:r>
      <w:r w:rsidRPr="00466653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when</w:t>
      </w:r>
      <w:r w:rsidRPr="00466653">
        <w:rPr>
          <w:rFonts w:asciiTheme="majorBidi" w:hAnsiTheme="majorBidi" w:cstheme="majorBidi"/>
          <w:sz w:val="24"/>
          <w:szCs w:val="24"/>
        </w:rPr>
        <w:t xml:space="preserve"> time is</w:t>
      </w:r>
      <w:r>
        <w:rPr>
          <w:rFonts w:asciiTheme="majorBidi" w:hAnsiTheme="majorBidi" w:cstheme="majorBidi"/>
          <w:sz w:val="24"/>
          <w:szCs w:val="24"/>
        </w:rPr>
        <w:t xml:space="preserve"> limited</w:t>
      </w:r>
      <w:r w:rsidRPr="00466653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and compliance</w:t>
      </w:r>
      <w:r w:rsidRPr="00466653">
        <w:rPr>
          <w:rFonts w:asciiTheme="majorBidi" w:hAnsiTheme="majorBidi" w:cstheme="majorBidi"/>
          <w:sz w:val="24"/>
          <w:szCs w:val="24"/>
        </w:rPr>
        <w:t xml:space="preserve"> with the approved MOC procedure </w:t>
      </w:r>
      <w:r>
        <w:rPr>
          <w:rFonts w:asciiTheme="majorBidi" w:hAnsiTheme="majorBidi" w:cstheme="majorBidi"/>
          <w:sz w:val="24"/>
          <w:szCs w:val="24"/>
        </w:rPr>
        <w:t xml:space="preserve">may cause </w:t>
      </w:r>
      <w:r w:rsidRPr="00466653">
        <w:rPr>
          <w:rFonts w:asciiTheme="majorBidi" w:hAnsiTheme="majorBidi" w:cstheme="majorBidi"/>
          <w:sz w:val="24"/>
          <w:szCs w:val="24"/>
        </w:rPr>
        <w:t>incident</w:t>
      </w:r>
      <w:r>
        <w:rPr>
          <w:rFonts w:asciiTheme="majorBidi" w:hAnsiTheme="majorBidi" w:cstheme="majorBidi"/>
          <w:sz w:val="24"/>
          <w:szCs w:val="24"/>
        </w:rPr>
        <w:t>s</w:t>
      </w:r>
      <w:r w:rsidRPr="00466653">
        <w:rPr>
          <w:rFonts w:asciiTheme="majorBidi" w:hAnsiTheme="majorBidi" w:cstheme="majorBidi"/>
          <w:sz w:val="24"/>
          <w:szCs w:val="24"/>
        </w:rPr>
        <w:t xml:space="preserve"> or severe financial loss</w:t>
      </w:r>
      <w:r>
        <w:rPr>
          <w:rFonts w:asciiTheme="majorBidi" w:hAnsiTheme="majorBidi" w:cstheme="majorBidi"/>
          <w:sz w:val="24"/>
          <w:szCs w:val="24"/>
        </w:rPr>
        <w:t>es</w:t>
      </w:r>
      <w:r w:rsidRPr="00466653">
        <w:rPr>
          <w:rFonts w:asciiTheme="majorBidi" w:hAnsiTheme="majorBidi" w:cstheme="majorBidi"/>
          <w:sz w:val="24"/>
          <w:szCs w:val="24"/>
        </w:rPr>
        <w:t>.</w:t>
      </w:r>
    </w:p>
    <w:p w:rsidR="00A11BA2" w:rsidRPr="002454B5" w:rsidRDefault="00A11BA2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454B5">
        <w:rPr>
          <w:rFonts w:asciiTheme="majorBidi" w:hAnsiTheme="majorBidi" w:cstheme="majorBidi"/>
          <w:b/>
          <w:bCs/>
          <w:sz w:val="24"/>
          <w:szCs w:val="24"/>
        </w:rPr>
        <w:t>6. Role and responsibilities</w:t>
      </w:r>
    </w:p>
    <w:p w:rsidR="00A11BA2" w:rsidRPr="00A25636" w:rsidRDefault="00A11BA2" w:rsidP="00A11BA2">
      <w:pPr>
        <w:tabs>
          <w:tab w:val="left" w:pos="6900"/>
        </w:tabs>
        <w:jc w:val="both"/>
        <w:rPr>
          <w:rFonts w:asciiTheme="majorBidi" w:hAnsiTheme="majorBidi" w:cstheme="majorBidi"/>
          <w:sz w:val="24"/>
          <w:szCs w:val="24"/>
        </w:rPr>
      </w:pPr>
      <w:r w:rsidRPr="00B15F1D">
        <w:rPr>
          <w:rFonts w:asciiTheme="majorBidi" w:hAnsiTheme="majorBidi" w:cstheme="majorBidi"/>
          <w:sz w:val="24"/>
          <w:szCs w:val="24"/>
        </w:rPr>
        <w:t>The N.I.O.C.’s HSE Management, as the</w:t>
      </w:r>
      <w:r>
        <w:rPr>
          <w:rFonts w:asciiTheme="majorBidi" w:hAnsiTheme="majorBidi" w:cstheme="majorBidi"/>
          <w:sz w:val="24"/>
          <w:szCs w:val="24"/>
        </w:rPr>
        <w:t xml:space="preserve"> process owner of</w:t>
      </w:r>
      <w:r w:rsidRPr="00B15F1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MOC</w:t>
      </w:r>
      <w:r w:rsidRPr="00B15F1D">
        <w:rPr>
          <w:rFonts w:asciiTheme="majorBidi" w:hAnsiTheme="majorBidi" w:cstheme="majorBidi"/>
          <w:sz w:val="24"/>
          <w:szCs w:val="24"/>
        </w:rPr>
        <w:t xml:space="preserve">, </w:t>
      </w:r>
      <w:r>
        <w:rPr>
          <w:rFonts w:asciiTheme="majorBidi" w:hAnsiTheme="majorBidi" w:cstheme="majorBidi"/>
          <w:sz w:val="24"/>
          <w:szCs w:val="24"/>
        </w:rPr>
        <w:t>shall</w:t>
      </w:r>
      <w:r w:rsidRPr="00B15F1D">
        <w:rPr>
          <w:rFonts w:asciiTheme="majorBidi" w:hAnsiTheme="majorBidi" w:cstheme="majorBidi"/>
          <w:sz w:val="24"/>
          <w:szCs w:val="24"/>
        </w:rPr>
        <w:t xml:space="preserve"> supervise its proper implementation.</w:t>
      </w:r>
      <w:r w:rsidRPr="00B15F1D">
        <w:t xml:space="preserve"> </w:t>
      </w:r>
      <w:r w:rsidRPr="00B15F1D">
        <w:rPr>
          <w:rFonts w:asciiTheme="majorBidi" w:hAnsiTheme="majorBidi" w:cstheme="majorBidi"/>
          <w:sz w:val="24"/>
          <w:szCs w:val="24"/>
        </w:rPr>
        <w:t>It is also responsible for reviewing and updating the guideline.</w:t>
      </w:r>
      <w:r>
        <w:rPr>
          <w:rFonts w:asciiTheme="majorBidi" w:hAnsiTheme="majorBidi" w:cstheme="majorBidi"/>
          <w:sz w:val="24"/>
          <w:szCs w:val="24"/>
        </w:rPr>
        <w:t xml:space="preserve"> The highest authorities of the N.I.O.C.’s subsidiaries, </w:t>
      </w:r>
      <w:r w:rsidRPr="00B15F1D">
        <w:rPr>
          <w:rFonts w:asciiTheme="majorBidi" w:hAnsiTheme="majorBidi" w:cstheme="majorBidi"/>
          <w:sz w:val="24"/>
          <w:szCs w:val="24"/>
        </w:rPr>
        <w:t>operating companies,</w:t>
      </w:r>
      <w:r>
        <w:rPr>
          <w:rFonts w:asciiTheme="majorBidi" w:hAnsiTheme="majorBidi" w:cstheme="majorBidi"/>
          <w:sz w:val="24"/>
          <w:szCs w:val="24"/>
        </w:rPr>
        <w:t xml:space="preserve"> and headquarters are </w:t>
      </w:r>
      <w:r w:rsidRPr="00B15F1D">
        <w:rPr>
          <w:rFonts w:asciiTheme="majorBidi" w:hAnsiTheme="majorBidi" w:cstheme="majorBidi"/>
          <w:sz w:val="24"/>
          <w:szCs w:val="24"/>
        </w:rPr>
        <w:t>responsible for the establishment and implementation of this guideline.</w:t>
      </w:r>
      <w:r w:rsidRPr="00B15F1D">
        <w:t xml:space="preserve"> </w:t>
      </w:r>
      <w:r w:rsidRPr="00B15F1D">
        <w:rPr>
          <w:rFonts w:asciiTheme="majorBidi" w:hAnsiTheme="majorBidi" w:cstheme="majorBidi"/>
          <w:sz w:val="24"/>
          <w:szCs w:val="24"/>
        </w:rPr>
        <w:t>According to this guideli</w:t>
      </w:r>
      <w:r>
        <w:rPr>
          <w:rFonts w:asciiTheme="majorBidi" w:hAnsiTheme="majorBidi" w:cstheme="majorBidi"/>
          <w:sz w:val="24"/>
          <w:szCs w:val="24"/>
        </w:rPr>
        <w:t xml:space="preserve">ne, the N.I.O.C.’s subsidiaries, </w:t>
      </w:r>
      <w:r w:rsidRPr="00B15F1D">
        <w:rPr>
          <w:rFonts w:asciiTheme="majorBidi" w:hAnsiTheme="majorBidi" w:cstheme="majorBidi"/>
          <w:sz w:val="24"/>
          <w:szCs w:val="24"/>
        </w:rPr>
        <w:t>operating companies</w:t>
      </w:r>
      <w:r>
        <w:rPr>
          <w:rFonts w:asciiTheme="majorBidi" w:hAnsiTheme="majorBidi" w:cstheme="majorBidi"/>
          <w:sz w:val="24"/>
          <w:szCs w:val="24"/>
        </w:rPr>
        <w:t xml:space="preserve"> and headquarters</w:t>
      </w:r>
      <w:r w:rsidRPr="00B15F1D">
        <w:rPr>
          <w:rFonts w:asciiTheme="majorBidi" w:hAnsiTheme="majorBidi" w:cstheme="majorBidi"/>
          <w:sz w:val="24"/>
          <w:szCs w:val="24"/>
        </w:rPr>
        <w:t xml:space="preserve"> shall develop “</w:t>
      </w:r>
      <w:r>
        <w:rPr>
          <w:rFonts w:asciiTheme="majorBidi" w:hAnsiTheme="majorBidi" w:cstheme="majorBidi"/>
          <w:sz w:val="24"/>
          <w:szCs w:val="24"/>
        </w:rPr>
        <w:t>MOC</w:t>
      </w:r>
      <w:r w:rsidRPr="00B15F1D">
        <w:rPr>
          <w:rFonts w:asciiTheme="majorBidi" w:hAnsiTheme="majorBidi" w:cstheme="majorBidi"/>
          <w:sz w:val="24"/>
          <w:szCs w:val="24"/>
        </w:rPr>
        <w:t xml:space="preserve"> instructions” to institutionalize the implementation </w:t>
      </w:r>
      <w:r>
        <w:rPr>
          <w:rFonts w:asciiTheme="majorBidi" w:hAnsiTheme="majorBidi" w:cstheme="majorBidi"/>
          <w:sz w:val="24"/>
          <w:szCs w:val="24"/>
        </w:rPr>
        <w:t xml:space="preserve">requirements </w:t>
      </w:r>
      <w:r w:rsidRPr="00B15F1D">
        <w:rPr>
          <w:rFonts w:asciiTheme="majorBidi" w:hAnsiTheme="majorBidi" w:cstheme="majorBidi"/>
          <w:sz w:val="24"/>
          <w:szCs w:val="24"/>
        </w:rPr>
        <w:t xml:space="preserve">of this document across their company. Companies shall compile this document with </w:t>
      </w:r>
      <w:r w:rsidRPr="00A25636">
        <w:rPr>
          <w:rFonts w:asciiTheme="majorBidi" w:hAnsiTheme="majorBidi" w:cstheme="majorBidi"/>
          <w:sz w:val="24"/>
          <w:szCs w:val="24"/>
        </w:rPr>
        <w:t>regard to the type of activities and in accordance with their organizational structure.</w:t>
      </w:r>
    </w:p>
    <w:p w:rsidR="00A11BA2" w:rsidRPr="00A25636" w:rsidRDefault="00A11BA2" w:rsidP="00A11BA2">
      <w:pPr>
        <w:tabs>
          <w:tab w:val="left" w:pos="6900"/>
        </w:tabs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A25636">
        <w:rPr>
          <w:rFonts w:asciiTheme="majorBidi" w:hAnsiTheme="majorBidi" w:cstheme="majorBidi"/>
          <w:b/>
          <w:bCs/>
          <w:sz w:val="24"/>
          <w:szCs w:val="24"/>
        </w:rPr>
        <w:t>6.1 Managing Director</w:t>
      </w:r>
    </w:p>
    <w:p w:rsidR="00A11BA2" w:rsidRPr="00685141" w:rsidRDefault="00A11BA2" w:rsidP="00A11BA2">
      <w:pPr>
        <w:pStyle w:val="ListParagraph"/>
        <w:numPr>
          <w:ilvl w:val="0"/>
          <w:numId w:val="27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A25636">
        <w:rPr>
          <w:rFonts w:asciiTheme="majorBidi" w:hAnsiTheme="majorBidi" w:cstheme="majorBidi"/>
          <w:sz w:val="24"/>
          <w:szCs w:val="24"/>
        </w:rPr>
        <w:t xml:space="preserve">Ensuring the proper implementation of the MOC instruction, in accordance with the </w:t>
      </w:r>
      <w:r>
        <w:rPr>
          <w:rFonts w:asciiTheme="majorBidi" w:hAnsiTheme="majorBidi" w:cstheme="majorBidi"/>
          <w:sz w:val="24"/>
          <w:szCs w:val="24"/>
        </w:rPr>
        <w:t xml:space="preserve">job description </w:t>
      </w:r>
      <w:r w:rsidRPr="00685141">
        <w:rPr>
          <w:rFonts w:asciiTheme="majorBidi" w:hAnsiTheme="majorBidi" w:cstheme="majorBidi"/>
          <w:sz w:val="24"/>
          <w:szCs w:val="24"/>
        </w:rPr>
        <w:t>requirements defined in this guideline</w:t>
      </w:r>
    </w:p>
    <w:p w:rsidR="00A11BA2" w:rsidRPr="00685141" w:rsidRDefault="00A11BA2" w:rsidP="00A11BA2">
      <w:pPr>
        <w:pStyle w:val="ListParagraph"/>
        <w:numPr>
          <w:ilvl w:val="0"/>
          <w:numId w:val="27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685141">
        <w:rPr>
          <w:rFonts w:asciiTheme="majorBidi" w:hAnsiTheme="majorBidi" w:cstheme="majorBidi"/>
          <w:sz w:val="24"/>
          <w:szCs w:val="24"/>
        </w:rPr>
        <w:t xml:space="preserve">Supporting the executive team and preparing </w:t>
      </w:r>
      <w:r>
        <w:rPr>
          <w:rFonts w:asciiTheme="majorBidi" w:hAnsiTheme="majorBidi" w:cstheme="majorBidi"/>
          <w:sz w:val="24"/>
          <w:szCs w:val="24"/>
        </w:rPr>
        <w:t>necessary</w:t>
      </w:r>
      <w:r w:rsidRPr="00685141">
        <w:rPr>
          <w:rFonts w:asciiTheme="majorBidi" w:hAnsiTheme="majorBidi" w:cstheme="majorBidi"/>
          <w:sz w:val="24"/>
          <w:szCs w:val="24"/>
        </w:rPr>
        <w:t xml:space="preserve"> infrastructures in the workplace </w:t>
      </w:r>
      <w:r>
        <w:rPr>
          <w:rFonts w:asciiTheme="majorBidi" w:hAnsiTheme="majorBidi" w:cstheme="majorBidi"/>
          <w:sz w:val="24"/>
          <w:szCs w:val="24"/>
        </w:rPr>
        <w:t>for the</w:t>
      </w:r>
      <w:r w:rsidRPr="00685141">
        <w:rPr>
          <w:rFonts w:asciiTheme="majorBidi" w:hAnsiTheme="majorBidi" w:cstheme="majorBidi"/>
          <w:sz w:val="24"/>
          <w:szCs w:val="24"/>
        </w:rPr>
        <w:t xml:space="preserve"> implement</w:t>
      </w:r>
      <w:r>
        <w:rPr>
          <w:rFonts w:asciiTheme="majorBidi" w:hAnsiTheme="majorBidi" w:cstheme="majorBidi"/>
          <w:sz w:val="24"/>
          <w:szCs w:val="24"/>
        </w:rPr>
        <w:t>ation of</w:t>
      </w:r>
      <w:r w:rsidRPr="00685141">
        <w:rPr>
          <w:rFonts w:asciiTheme="majorBidi" w:hAnsiTheme="majorBidi" w:cstheme="majorBidi"/>
          <w:sz w:val="24"/>
          <w:szCs w:val="24"/>
        </w:rPr>
        <w:t xml:space="preserve"> the MOC system</w:t>
      </w:r>
    </w:p>
    <w:p w:rsidR="00A11BA2" w:rsidRPr="00685141" w:rsidRDefault="00A11BA2" w:rsidP="00A11BA2">
      <w:pPr>
        <w:pStyle w:val="ListParagraph"/>
        <w:numPr>
          <w:ilvl w:val="0"/>
          <w:numId w:val="27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685141">
        <w:rPr>
          <w:rFonts w:asciiTheme="majorBidi" w:hAnsiTheme="majorBidi" w:cstheme="majorBidi"/>
          <w:sz w:val="24"/>
          <w:szCs w:val="24"/>
        </w:rPr>
        <w:lastRenderedPageBreak/>
        <w:t xml:space="preserve">Determining various authority levels across the company/organization </w:t>
      </w:r>
      <w:r>
        <w:rPr>
          <w:rFonts w:asciiTheme="majorBidi" w:hAnsiTheme="majorBidi" w:cstheme="majorBidi"/>
          <w:sz w:val="24"/>
          <w:szCs w:val="24"/>
        </w:rPr>
        <w:t>for approving</w:t>
      </w:r>
      <w:r w:rsidRPr="00685141">
        <w:rPr>
          <w:rFonts w:asciiTheme="majorBidi" w:hAnsiTheme="majorBidi" w:cstheme="majorBidi"/>
          <w:sz w:val="24"/>
          <w:szCs w:val="24"/>
        </w:rPr>
        <w:t xml:space="preserve"> changes</w:t>
      </w:r>
    </w:p>
    <w:p w:rsidR="00A11BA2" w:rsidRPr="00685141" w:rsidRDefault="00A11BA2" w:rsidP="00A11BA2">
      <w:pPr>
        <w:tabs>
          <w:tab w:val="left" w:pos="6900"/>
        </w:tabs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85141">
        <w:rPr>
          <w:rFonts w:asciiTheme="majorBidi" w:hAnsiTheme="majorBidi" w:cstheme="majorBidi"/>
          <w:b/>
          <w:bCs/>
          <w:sz w:val="24"/>
          <w:szCs w:val="24"/>
        </w:rPr>
        <w:t>6.2 Project executives/heads of units and departments</w:t>
      </w:r>
    </w:p>
    <w:p w:rsidR="00A11BA2" w:rsidRPr="00685141" w:rsidRDefault="00A11BA2" w:rsidP="00A11BA2">
      <w:pPr>
        <w:pStyle w:val="ListParagraph"/>
        <w:numPr>
          <w:ilvl w:val="0"/>
          <w:numId w:val="28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685141">
        <w:rPr>
          <w:rFonts w:asciiTheme="majorBidi" w:hAnsiTheme="majorBidi" w:cstheme="majorBidi"/>
          <w:sz w:val="24"/>
          <w:szCs w:val="24"/>
        </w:rPr>
        <w:t>Notifying the HSE Department about changes made in processes, activities, metho</w:t>
      </w:r>
      <w:r>
        <w:rPr>
          <w:rFonts w:asciiTheme="majorBidi" w:hAnsiTheme="majorBidi" w:cstheme="majorBidi"/>
          <w:sz w:val="24"/>
          <w:szCs w:val="24"/>
        </w:rPr>
        <w:t xml:space="preserve">ds, infrastructures, plans, etc. within their scopes of activity. </w:t>
      </w:r>
      <w:r w:rsidRPr="00685141">
        <w:rPr>
          <w:rFonts w:asciiTheme="majorBidi" w:hAnsiTheme="majorBidi" w:cstheme="majorBidi"/>
          <w:sz w:val="24"/>
          <w:szCs w:val="24"/>
        </w:rPr>
        <w:t xml:space="preserve"> </w:t>
      </w:r>
    </w:p>
    <w:p w:rsidR="00A11BA2" w:rsidRDefault="00A11BA2" w:rsidP="00A11BA2">
      <w:pPr>
        <w:pStyle w:val="ListParagraph"/>
        <w:numPr>
          <w:ilvl w:val="0"/>
          <w:numId w:val="28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685141">
        <w:rPr>
          <w:rFonts w:asciiTheme="majorBidi" w:hAnsiTheme="majorBidi" w:cstheme="majorBidi"/>
          <w:sz w:val="24"/>
          <w:szCs w:val="24"/>
        </w:rPr>
        <w:t xml:space="preserve">Ensuring </w:t>
      </w:r>
      <w:r>
        <w:rPr>
          <w:rFonts w:asciiTheme="majorBidi" w:hAnsiTheme="majorBidi" w:cstheme="majorBidi"/>
          <w:sz w:val="24"/>
          <w:szCs w:val="24"/>
        </w:rPr>
        <w:t>staff understanding</w:t>
      </w:r>
      <w:r w:rsidRPr="00685141">
        <w:rPr>
          <w:rFonts w:asciiTheme="majorBidi" w:hAnsiTheme="majorBidi" w:cstheme="majorBidi"/>
          <w:sz w:val="24"/>
          <w:szCs w:val="24"/>
        </w:rPr>
        <w:t xml:space="preserve"> about their role and responsibilities in implementing the MOC requirements</w:t>
      </w:r>
    </w:p>
    <w:p w:rsidR="00A11BA2" w:rsidRPr="00203A83" w:rsidRDefault="00A11BA2" w:rsidP="00A11BA2">
      <w:pPr>
        <w:pStyle w:val="ListParagraph"/>
        <w:numPr>
          <w:ilvl w:val="0"/>
          <w:numId w:val="28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203A83">
        <w:rPr>
          <w:rFonts w:asciiTheme="majorBidi" w:hAnsiTheme="majorBidi" w:cstheme="majorBidi"/>
          <w:sz w:val="24"/>
          <w:szCs w:val="24"/>
        </w:rPr>
        <w:t>Cooperation with the HSE Department in</w:t>
      </w:r>
      <w:r>
        <w:rPr>
          <w:rFonts w:asciiTheme="majorBidi" w:hAnsiTheme="majorBidi" w:cstheme="majorBidi"/>
          <w:sz w:val="24"/>
          <w:szCs w:val="24"/>
        </w:rPr>
        <w:t xml:space="preserve"> determining its work processes that might be affected by the identification of </w:t>
      </w:r>
      <w:r w:rsidRPr="00203A83">
        <w:rPr>
          <w:rFonts w:asciiTheme="majorBidi" w:hAnsiTheme="majorBidi" w:cstheme="majorBidi"/>
          <w:sz w:val="24"/>
          <w:szCs w:val="24"/>
        </w:rPr>
        <w:t>potential</w:t>
      </w:r>
      <w:r>
        <w:rPr>
          <w:rFonts w:asciiTheme="majorBidi" w:hAnsiTheme="majorBidi" w:cstheme="majorBidi"/>
          <w:sz w:val="24"/>
          <w:szCs w:val="24"/>
        </w:rPr>
        <w:t xml:space="preserve"> future</w:t>
      </w:r>
      <w:r w:rsidRPr="00203A83">
        <w:rPr>
          <w:rFonts w:asciiTheme="majorBidi" w:hAnsiTheme="majorBidi" w:cstheme="majorBidi"/>
          <w:sz w:val="24"/>
          <w:szCs w:val="24"/>
        </w:rPr>
        <w:t xml:space="preserve"> risks </w:t>
      </w:r>
    </w:p>
    <w:p w:rsidR="00A11BA2" w:rsidRPr="00461AEE" w:rsidRDefault="00A11BA2" w:rsidP="00A11BA2">
      <w:pPr>
        <w:pStyle w:val="ListParagraph"/>
        <w:numPr>
          <w:ilvl w:val="0"/>
          <w:numId w:val="28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8C2B90">
        <w:rPr>
          <w:rFonts w:asciiTheme="majorBidi" w:hAnsiTheme="majorBidi" w:cstheme="majorBidi"/>
          <w:sz w:val="24"/>
          <w:szCs w:val="24"/>
        </w:rPr>
        <w:t>Establishment and implementation of changes in accordance with t</w:t>
      </w:r>
      <w:r w:rsidRPr="00461AEE">
        <w:rPr>
          <w:rFonts w:asciiTheme="majorBidi" w:hAnsiTheme="majorBidi" w:cstheme="majorBidi"/>
          <w:sz w:val="24"/>
          <w:szCs w:val="24"/>
        </w:rPr>
        <w:t>he approvals of the Technical Committee on Change</w:t>
      </w:r>
    </w:p>
    <w:p w:rsidR="00A11BA2" w:rsidRPr="00461AEE" w:rsidRDefault="00A11BA2" w:rsidP="00A11BA2">
      <w:pPr>
        <w:tabs>
          <w:tab w:val="left" w:pos="6900"/>
        </w:tabs>
        <w:jc w:val="both"/>
        <w:rPr>
          <w:rFonts w:asciiTheme="majorBidi" w:hAnsiTheme="majorBidi" w:cstheme="majorBidi"/>
          <w:sz w:val="24"/>
          <w:szCs w:val="24"/>
        </w:rPr>
      </w:pPr>
      <w:r w:rsidRPr="00461AEE">
        <w:rPr>
          <w:rFonts w:asciiTheme="majorBidi" w:hAnsiTheme="majorBidi" w:cstheme="majorBidi"/>
          <w:b/>
          <w:bCs/>
          <w:sz w:val="24"/>
          <w:szCs w:val="24"/>
        </w:rPr>
        <w:t>6.3 The HSE Department</w:t>
      </w:r>
    </w:p>
    <w:p w:rsidR="00A11BA2" w:rsidRPr="00461AEE" w:rsidRDefault="00A11BA2" w:rsidP="00A11BA2">
      <w:pPr>
        <w:pStyle w:val="ListParagraph"/>
        <w:numPr>
          <w:ilvl w:val="0"/>
          <w:numId w:val="29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461AEE">
        <w:rPr>
          <w:rFonts w:asciiTheme="majorBidi" w:hAnsiTheme="majorBidi" w:cstheme="majorBidi"/>
          <w:sz w:val="24"/>
          <w:szCs w:val="24"/>
        </w:rPr>
        <w:t>Guidance, establishment, development, implementation and maintenance of the MOC system</w:t>
      </w:r>
    </w:p>
    <w:p w:rsidR="00A11BA2" w:rsidRPr="00461AEE" w:rsidRDefault="00A11BA2" w:rsidP="00A11BA2">
      <w:pPr>
        <w:pStyle w:val="ListParagraph"/>
        <w:numPr>
          <w:ilvl w:val="0"/>
          <w:numId w:val="29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461AEE">
        <w:rPr>
          <w:rFonts w:asciiTheme="majorBidi" w:hAnsiTheme="majorBidi" w:cstheme="majorBidi"/>
          <w:sz w:val="24"/>
          <w:szCs w:val="24"/>
        </w:rPr>
        <w:t xml:space="preserve">Technical assessment of received proposals for </w:t>
      </w:r>
      <w:r>
        <w:rPr>
          <w:rFonts w:asciiTheme="majorBidi" w:hAnsiTheme="majorBidi" w:cstheme="majorBidi"/>
          <w:sz w:val="24"/>
          <w:szCs w:val="24"/>
        </w:rPr>
        <w:t xml:space="preserve">technical </w:t>
      </w:r>
      <w:r w:rsidRPr="00461AEE">
        <w:rPr>
          <w:rFonts w:asciiTheme="majorBidi" w:hAnsiTheme="majorBidi" w:cstheme="majorBidi"/>
          <w:sz w:val="24"/>
          <w:szCs w:val="24"/>
        </w:rPr>
        <w:t xml:space="preserve">change, </w:t>
      </w:r>
      <w:r>
        <w:rPr>
          <w:rFonts w:asciiTheme="majorBidi" w:hAnsiTheme="majorBidi" w:cstheme="majorBidi"/>
          <w:sz w:val="24"/>
          <w:szCs w:val="24"/>
        </w:rPr>
        <w:t xml:space="preserve">correspondence with </w:t>
      </w:r>
      <w:r w:rsidRPr="00461AEE">
        <w:rPr>
          <w:rFonts w:asciiTheme="majorBidi" w:hAnsiTheme="majorBidi" w:cstheme="majorBidi"/>
          <w:sz w:val="24"/>
          <w:szCs w:val="24"/>
        </w:rPr>
        <w:t>HSE standards and requirements, conducting relevant risk assessment</w:t>
      </w:r>
      <w:r>
        <w:rPr>
          <w:rFonts w:asciiTheme="majorBidi" w:hAnsiTheme="majorBidi" w:cstheme="majorBidi"/>
          <w:sz w:val="24"/>
          <w:szCs w:val="24"/>
        </w:rPr>
        <w:t>s</w:t>
      </w:r>
      <w:r w:rsidRPr="00461AEE">
        <w:rPr>
          <w:rFonts w:asciiTheme="majorBidi" w:hAnsiTheme="majorBidi" w:cstheme="majorBidi"/>
          <w:sz w:val="24"/>
          <w:szCs w:val="24"/>
        </w:rPr>
        <w:t xml:space="preserve"> and, if necessary, holding Technical Committee on Change meetings and attending meetings as the chairman.</w:t>
      </w:r>
    </w:p>
    <w:p w:rsidR="00A11BA2" w:rsidRPr="00461AEE" w:rsidRDefault="00A11BA2" w:rsidP="00A11BA2">
      <w:pPr>
        <w:pStyle w:val="ListParagraph"/>
        <w:numPr>
          <w:ilvl w:val="0"/>
          <w:numId w:val="29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461AEE">
        <w:rPr>
          <w:rFonts w:asciiTheme="majorBidi" w:hAnsiTheme="majorBidi" w:cstheme="majorBidi"/>
          <w:sz w:val="24"/>
          <w:szCs w:val="24"/>
        </w:rPr>
        <w:t xml:space="preserve">Monitoring and supervising proper implementation of MOC studies in accordance with the </w:t>
      </w:r>
      <w:r>
        <w:rPr>
          <w:rFonts w:asciiTheme="majorBidi" w:hAnsiTheme="majorBidi" w:cstheme="majorBidi"/>
          <w:sz w:val="24"/>
          <w:szCs w:val="24"/>
        </w:rPr>
        <w:t>defined</w:t>
      </w:r>
      <w:r w:rsidRPr="00461AEE">
        <w:rPr>
          <w:rFonts w:asciiTheme="majorBidi" w:hAnsiTheme="majorBidi" w:cstheme="majorBidi"/>
          <w:sz w:val="24"/>
          <w:szCs w:val="24"/>
        </w:rPr>
        <w:t xml:space="preserve"> requirements</w:t>
      </w:r>
    </w:p>
    <w:p w:rsidR="00A11BA2" w:rsidRPr="00461AEE" w:rsidRDefault="00A11BA2" w:rsidP="00A11BA2">
      <w:pPr>
        <w:pStyle w:val="ListParagraph"/>
        <w:numPr>
          <w:ilvl w:val="0"/>
          <w:numId w:val="29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461AEE">
        <w:rPr>
          <w:rFonts w:asciiTheme="majorBidi" w:hAnsiTheme="majorBidi" w:cstheme="majorBidi"/>
          <w:sz w:val="24"/>
          <w:szCs w:val="24"/>
        </w:rPr>
        <w:t xml:space="preserve">Confirming the Technical Committee on Change’s final report and submitting it to the executive units </w:t>
      </w:r>
    </w:p>
    <w:p w:rsidR="00A11BA2" w:rsidRPr="00461AEE" w:rsidRDefault="00A11BA2" w:rsidP="00A11BA2">
      <w:pPr>
        <w:pStyle w:val="ListParagraph"/>
        <w:numPr>
          <w:ilvl w:val="0"/>
          <w:numId w:val="29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461AEE">
        <w:rPr>
          <w:rFonts w:asciiTheme="majorBidi" w:hAnsiTheme="majorBidi" w:cstheme="majorBidi"/>
          <w:sz w:val="24"/>
          <w:szCs w:val="24"/>
        </w:rPr>
        <w:t>Ensuring the proper implementation of approvals of the Technical Committee on Change</w:t>
      </w:r>
    </w:p>
    <w:p w:rsidR="00A11BA2" w:rsidRPr="00461AEE" w:rsidRDefault="00A11BA2" w:rsidP="00A11BA2">
      <w:pPr>
        <w:pStyle w:val="ListParagraph"/>
        <w:numPr>
          <w:ilvl w:val="0"/>
          <w:numId w:val="29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461AEE">
        <w:rPr>
          <w:rFonts w:asciiTheme="majorBidi" w:hAnsiTheme="majorBidi" w:cstheme="majorBidi"/>
          <w:sz w:val="24"/>
          <w:szCs w:val="24"/>
        </w:rPr>
        <w:t>Ensuring the return of temporary change conditions to the initial state</w:t>
      </w:r>
    </w:p>
    <w:p w:rsidR="00A11BA2" w:rsidRPr="00461AEE" w:rsidRDefault="00A11BA2" w:rsidP="00A11BA2">
      <w:pPr>
        <w:pStyle w:val="ListParagraph"/>
        <w:numPr>
          <w:ilvl w:val="0"/>
          <w:numId w:val="29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461AEE">
        <w:rPr>
          <w:rFonts w:asciiTheme="majorBidi" w:hAnsiTheme="majorBidi" w:cstheme="majorBidi"/>
          <w:sz w:val="24"/>
          <w:szCs w:val="24"/>
        </w:rPr>
        <w:t>Conducting periodic inspections and audits on</w:t>
      </w:r>
      <w:r>
        <w:rPr>
          <w:rFonts w:asciiTheme="majorBidi" w:hAnsiTheme="majorBidi" w:cstheme="majorBidi"/>
          <w:sz w:val="24"/>
          <w:szCs w:val="24"/>
        </w:rPr>
        <w:t xml:space="preserve"> the</w:t>
      </w:r>
      <w:r w:rsidRPr="00461AEE">
        <w:rPr>
          <w:rFonts w:asciiTheme="majorBidi" w:hAnsiTheme="majorBidi" w:cstheme="majorBidi"/>
          <w:sz w:val="24"/>
          <w:szCs w:val="24"/>
        </w:rPr>
        <w:t xml:space="preserve"> MOC process and, if necessary, revising the </w:t>
      </w:r>
      <w:r>
        <w:rPr>
          <w:rFonts w:asciiTheme="majorBidi" w:hAnsiTheme="majorBidi" w:cstheme="majorBidi"/>
          <w:sz w:val="24"/>
          <w:szCs w:val="24"/>
        </w:rPr>
        <w:t>MOC Guideline.</w:t>
      </w:r>
    </w:p>
    <w:p w:rsidR="00A11BA2" w:rsidRPr="00461AEE" w:rsidRDefault="00A11BA2" w:rsidP="00A11BA2">
      <w:pPr>
        <w:pStyle w:val="ListParagraph"/>
        <w:numPr>
          <w:ilvl w:val="0"/>
          <w:numId w:val="29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461AEE">
        <w:rPr>
          <w:rFonts w:asciiTheme="majorBidi" w:hAnsiTheme="majorBidi" w:cstheme="majorBidi"/>
          <w:sz w:val="24"/>
          <w:szCs w:val="24"/>
        </w:rPr>
        <w:t xml:space="preserve">Collaborating on teaching the MOC </w:t>
      </w:r>
      <w:r>
        <w:rPr>
          <w:rFonts w:asciiTheme="majorBidi" w:hAnsiTheme="majorBidi" w:cstheme="majorBidi"/>
          <w:sz w:val="24"/>
          <w:szCs w:val="24"/>
        </w:rPr>
        <w:t>Guideline</w:t>
      </w:r>
      <w:r w:rsidRPr="00461AEE">
        <w:rPr>
          <w:rFonts w:asciiTheme="majorBidi" w:hAnsiTheme="majorBidi" w:cstheme="majorBidi"/>
          <w:sz w:val="24"/>
          <w:szCs w:val="24"/>
        </w:rPr>
        <w:t xml:space="preserve"> in order to create a common understanding and perception</w:t>
      </w:r>
    </w:p>
    <w:p w:rsidR="00A11BA2" w:rsidRPr="00461AEE" w:rsidRDefault="00A11BA2" w:rsidP="00A11BA2">
      <w:pPr>
        <w:pStyle w:val="ListParagraph"/>
        <w:numPr>
          <w:ilvl w:val="0"/>
          <w:numId w:val="29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461AEE">
        <w:rPr>
          <w:rFonts w:asciiTheme="majorBidi" w:hAnsiTheme="majorBidi" w:cstheme="majorBidi"/>
          <w:sz w:val="24"/>
          <w:szCs w:val="24"/>
        </w:rPr>
        <w:t xml:space="preserve">Keeping records on MOC documents </w:t>
      </w:r>
    </w:p>
    <w:p w:rsidR="00A11BA2" w:rsidRPr="002454B5" w:rsidRDefault="00A11BA2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454B5">
        <w:rPr>
          <w:rFonts w:asciiTheme="majorBidi" w:hAnsiTheme="majorBidi" w:cstheme="majorBidi"/>
          <w:b/>
          <w:bCs/>
          <w:sz w:val="24"/>
          <w:szCs w:val="24"/>
        </w:rPr>
        <w:t>7. The implementation of the MOC process</w:t>
      </w:r>
    </w:p>
    <w:p w:rsidR="00A11BA2" w:rsidRPr="002454B5" w:rsidRDefault="00A11BA2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454B5">
        <w:rPr>
          <w:rFonts w:asciiTheme="majorBidi" w:hAnsiTheme="majorBidi" w:cstheme="majorBidi"/>
          <w:b/>
          <w:bCs/>
          <w:sz w:val="24"/>
          <w:szCs w:val="24"/>
        </w:rPr>
        <w:t>7.1 Change communication: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When </w:t>
      </w:r>
      <w:r w:rsidRPr="002136E4">
        <w:rPr>
          <w:rFonts w:asciiTheme="majorBidi" w:hAnsiTheme="majorBidi" w:cstheme="majorBidi"/>
          <w:sz w:val="24"/>
          <w:szCs w:val="24"/>
        </w:rPr>
        <w:t>a change</w:t>
      </w:r>
      <w:r>
        <w:rPr>
          <w:rFonts w:asciiTheme="majorBidi" w:hAnsiTheme="majorBidi" w:cstheme="majorBidi"/>
          <w:sz w:val="24"/>
          <w:szCs w:val="24"/>
        </w:rPr>
        <w:t xml:space="preserve"> is decided to be made for any reason, the head of the department/</w:t>
      </w:r>
      <w:r w:rsidRPr="002136E4">
        <w:rPr>
          <w:rFonts w:asciiTheme="majorBidi" w:hAnsiTheme="majorBidi" w:cstheme="majorBidi"/>
          <w:sz w:val="24"/>
          <w:szCs w:val="24"/>
        </w:rPr>
        <w:t xml:space="preserve">unit or the project </w:t>
      </w:r>
      <w:r>
        <w:rPr>
          <w:rFonts w:asciiTheme="majorBidi" w:hAnsiTheme="majorBidi" w:cstheme="majorBidi"/>
          <w:sz w:val="24"/>
          <w:szCs w:val="24"/>
        </w:rPr>
        <w:t>executor shall</w:t>
      </w:r>
      <w:r w:rsidRPr="002136E4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notify the </w:t>
      </w:r>
      <w:r w:rsidRPr="002136E4">
        <w:rPr>
          <w:rFonts w:asciiTheme="majorBidi" w:hAnsiTheme="majorBidi" w:cstheme="majorBidi"/>
          <w:sz w:val="24"/>
          <w:szCs w:val="24"/>
        </w:rPr>
        <w:t xml:space="preserve">HSE </w:t>
      </w:r>
      <w:r>
        <w:rPr>
          <w:rFonts w:asciiTheme="majorBidi" w:hAnsiTheme="majorBidi" w:cstheme="majorBidi"/>
          <w:sz w:val="24"/>
          <w:szCs w:val="24"/>
        </w:rPr>
        <w:t xml:space="preserve">Department of the respective company to </w:t>
      </w:r>
      <w:r w:rsidRPr="002136E4">
        <w:rPr>
          <w:rFonts w:asciiTheme="majorBidi" w:hAnsiTheme="majorBidi" w:cstheme="majorBidi"/>
          <w:sz w:val="24"/>
          <w:szCs w:val="24"/>
        </w:rPr>
        <w:t xml:space="preserve">assess the </w:t>
      </w:r>
      <w:r>
        <w:rPr>
          <w:rFonts w:asciiTheme="majorBidi" w:hAnsiTheme="majorBidi" w:cstheme="majorBidi"/>
          <w:sz w:val="24"/>
          <w:szCs w:val="24"/>
        </w:rPr>
        <w:t>impact</w:t>
      </w:r>
      <w:r w:rsidRPr="002136E4">
        <w:rPr>
          <w:rFonts w:asciiTheme="majorBidi" w:hAnsiTheme="majorBidi" w:cstheme="majorBidi"/>
          <w:sz w:val="24"/>
          <w:szCs w:val="24"/>
        </w:rPr>
        <w:t xml:space="preserve"> of the change and </w:t>
      </w:r>
      <w:r>
        <w:rPr>
          <w:rFonts w:asciiTheme="majorBidi" w:hAnsiTheme="majorBidi" w:cstheme="majorBidi"/>
          <w:sz w:val="24"/>
          <w:szCs w:val="24"/>
        </w:rPr>
        <w:t xml:space="preserve">its </w:t>
      </w:r>
      <w:r w:rsidRPr="002136E4">
        <w:rPr>
          <w:rFonts w:asciiTheme="majorBidi" w:hAnsiTheme="majorBidi" w:cstheme="majorBidi"/>
          <w:sz w:val="24"/>
          <w:szCs w:val="24"/>
        </w:rPr>
        <w:t xml:space="preserve">potential </w:t>
      </w:r>
      <w:r>
        <w:rPr>
          <w:rFonts w:asciiTheme="majorBidi" w:hAnsiTheme="majorBidi" w:cstheme="majorBidi"/>
          <w:sz w:val="24"/>
          <w:szCs w:val="24"/>
        </w:rPr>
        <w:t xml:space="preserve">health, </w:t>
      </w:r>
      <w:r w:rsidRPr="002136E4">
        <w:rPr>
          <w:rFonts w:asciiTheme="majorBidi" w:hAnsiTheme="majorBidi" w:cstheme="majorBidi"/>
          <w:sz w:val="24"/>
          <w:szCs w:val="24"/>
        </w:rPr>
        <w:t>safe</w:t>
      </w:r>
      <w:r>
        <w:rPr>
          <w:rFonts w:asciiTheme="majorBidi" w:hAnsiTheme="majorBidi" w:cstheme="majorBidi"/>
          <w:sz w:val="24"/>
          <w:szCs w:val="24"/>
        </w:rPr>
        <w:t xml:space="preserve">ty </w:t>
      </w:r>
      <w:r w:rsidRPr="002136E4">
        <w:rPr>
          <w:rFonts w:asciiTheme="majorBidi" w:hAnsiTheme="majorBidi" w:cstheme="majorBidi"/>
          <w:sz w:val="24"/>
          <w:szCs w:val="24"/>
        </w:rPr>
        <w:t xml:space="preserve">and Environmental risks, along </w:t>
      </w:r>
      <w:r>
        <w:rPr>
          <w:rFonts w:asciiTheme="majorBidi" w:hAnsiTheme="majorBidi" w:cstheme="majorBidi"/>
          <w:sz w:val="24"/>
          <w:szCs w:val="24"/>
        </w:rPr>
        <w:t>with other necessary documents.</w:t>
      </w:r>
      <w:r w:rsidRPr="00E91AD3">
        <w:t xml:space="preserve"> </w:t>
      </w:r>
      <w:r w:rsidRPr="00E91AD3">
        <w:rPr>
          <w:rFonts w:asciiTheme="majorBidi" w:hAnsiTheme="majorBidi" w:cstheme="majorBidi"/>
          <w:sz w:val="24"/>
          <w:szCs w:val="24"/>
        </w:rPr>
        <w:t xml:space="preserve">Appendix A </w:t>
      </w:r>
      <w:r>
        <w:rPr>
          <w:rFonts w:asciiTheme="majorBidi" w:hAnsiTheme="majorBidi" w:cstheme="majorBidi"/>
          <w:sz w:val="24"/>
          <w:szCs w:val="24"/>
        </w:rPr>
        <w:t xml:space="preserve">presents an </w:t>
      </w:r>
      <w:r w:rsidRPr="00E91AD3">
        <w:rPr>
          <w:rFonts w:asciiTheme="majorBidi" w:hAnsiTheme="majorBidi" w:cstheme="majorBidi"/>
          <w:sz w:val="24"/>
          <w:szCs w:val="24"/>
        </w:rPr>
        <w:t xml:space="preserve">example of </w:t>
      </w:r>
      <w:r>
        <w:rPr>
          <w:rFonts w:asciiTheme="majorBidi" w:hAnsiTheme="majorBidi" w:cstheme="majorBidi"/>
          <w:sz w:val="24"/>
          <w:szCs w:val="24"/>
        </w:rPr>
        <w:t>a</w:t>
      </w:r>
      <w:r w:rsidRPr="00E91AD3">
        <w:rPr>
          <w:rFonts w:asciiTheme="majorBidi" w:hAnsiTheme="majorBidi" w:cstheme="majorBidi"/>
          <w:sz w:val="24"/>
          <w:szCs w:val="24"/>
        </w:rPr>
        <w:t xml:space="preserve"> change declaration</w:t>
      </w:r>
      <w:r>
        <w:rPr>
          <w:rFonts w:asciiTheme="majorBidi" w:hAnsiTheme="majorBidi" w:cstheme="majorBidi"/>
          <w:sz w:val="24"/>
          <w:szCs w:val="24"/>
        </w:rPr>
        <w:t>/proposal</w:t>
      </w:r>
      <w:r w:rsidRPr="00E91AD3">
        <w:rPr>
          <w:rFonts w:asciiTheme="majorBidi" w:hAnsiTheme="majorBidi" w:cstheme="majorBidi"/>
          <w:sz w:val="24"/>
          <w:szCs w:val="24"/>
        </w:rPr>
        <w:t xml:space="preserve"> form.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A11BA2" w:rsidRPr="002454B5" w:rsidRDefault="00A11BA2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454B5">
        <w:rPr>
          <w:rFonts w:asciiTheme="majorBidi" w:hAnsiTheme="majorBidi" w:cstheme="majorBidi"/>
          <w:b/>
          <w:bCs/>
          <w:sz w:val="24"/>
          <w:szCs w:val="24"/>
        </w:rPr>
        <w:t xml:space="preserve">7.2 </w:t>
      </w:r>
      <w:r>
        <w:rPr>
          <w:rFonts w:asciiTheme="majorBidi" w:hAnsiTheme="majorBidi" w:cstheme="majorBidi"/>
          <w:b/>
          <w:bCs/>
          <w:sz w:val="24"/>
          <w:szCs w:val="24"/>
        </w:rPr>
        <w:t>Potential Effect Assessment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Using </w:t>
      </w:r>
      <w:r w:rsidRPr="008B585E">
        <w:rPr>
          <w:rFonts w:asciiTheme="majorBidi" w:hAnsiTheme="majorBidi" w:cstheme="majorBidi"/>
          <w:sz w:val="24"/>
          <w:szCs w:val="24"/>
        </w:rPr>
        <w:t>received documents</w:t>
      </w:r>
      <w:r>
        <w:rPr>
          <w:rFonts w:asciiTheme="majorBidi" w:hAnsiTheme="majorBidi" w:cstheme="majorBidi"/>
          <w:sz w:val="24"/>
          <w:szCs w:val="24"/>
        </w:rPr>
        <w:t>, the</w:t>
      </w:r>
      <w:r w:rsidRPr="008B585E">
        <w:rPr>
          <w:rFonts w:asciiTheme="majorBidi" w:hAnsiTheme="majorBidi" w:cstheme="majorBidi"/>
          <w:sz w:val="24"/>
          <w:szCs w:val="24"/>
        </w:rPr>
        <w:t xml:space="preserve"> </w:t>
      </w:r>
      <w:r w:rsidRPr="002136E4">
        <w:rPr>
          <w:rFonts w:asciiTheme="majorBidi" w:hAnsiTheme="majorBidi" w:cstheme="majorBidi"/>
          <w:sz w:val="24"/>
          <w:szCs w:val="24"/>
        </w:rPr>
        <w:t xml:space="preserve">HSE </w:t>
      </w:r>
      <w:r>
        <w:rPr>
          <w:rFonts w:asciiTheme="majorBidi" w:hAnsiTheme="majorBidi" w:cstheme="majorBidi"/>
          <w:sz w:val="24"/>
          <w:szCs w:val="24"/>
        </w:rPr>
        <w:t>Department of the respective company shall assess</w:t>
      </w:r>
      <w:r w:rsidRPr="008B585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the effects of</w:t>
      </w:r>
      <w:r w:rsidRPr="008B585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the proposed </w:t>
      </w:r>
      <w:r w:rsidRPr="008B585E">
        <w:rPr>
          <w:rFonts w:asciiTheme="majorBidi" w:hAnsiTheme="majorBidi" w:cstheme="majorBidi"/>
          <w:sz w:val="24"/>
          <w:szCs w:val="24"/>
        </w:rPr>
        <w:t>change.</w:t>
      </w:r>
      <w:r w:rsidRPr="008612EF">
        <w:t xml:space="preserve"> </w:t>
      </w:r>
      <w:r w:rsidRPr="008612EF">
        <w:rPr>
          <w:rFonts w:asciiTheme="majorBidi" w:hAnsiTheme="majorBidi" w:cstheme="majorBidi"/>
          <w:sz w:val="24"/>
          <w:szCs w:val="24"/>
        </w:rPr>
        <w:t>After determining the necessity</w:t>
      </w:r>
      <w:r>
        <w:rPr>
          <w:rFonts w:asciiTheme="majorBidi" w:hAnsiTheme="majorBidi" w:cstheme="majorBidi"/>
          <w:sz w:val="24"/>
          <w:szCs w:val="24"/>
        </w:rPr>
        <w:t xml:space="preserve"> and accuracy</w:t>
      </w:r>
      <w:r w:rsidRPr="008612EF">
        <w:rPr>
          <w:rFonts w:asciiTheme="majorBidi" w:hAnsiTheme="majorBidi" w:cstheme="majorBidi"/>
          <w:sz w:val="24"/>
          <w:szCs w:val="24"/>
        </w:rPr>
        <w:t xml:space="preserve"> of the change in </w:t>
      </w:r>
      <w:r w:rsidRPr="008612EF">
        <w:rPr>
          <w:rFonts w:asciiTheme="majorBidi" w:hAnsiTheme="majorBidi" w:cstheme="majorBidi"/>
          <w:sz w:val="24"/>
          <w:szCs w:val="24"/>
        </w:rPr>
        <w:lastRenderedPageBreak/>
        <w:t xml:space="preserve">accordance with the definition </w:t>
      </w:r>
      <w:r>
        <w:rPr>
          <w:rFonts w:asciiTheme="majorBidi" w:hAnsiTheme="majorBidi" w:cstheme="majorBidi"/>
          <w:sz w:val="24"/>
          <w:szCs w:val="24"/>
        </w:rPr>
        <w:t xml:space="preserve">provided </w:t>
      </w:r>
      <w:r w:rsidRPr="008612EF">
        <w:rPr>
          <w:rFonts w:asciiTheme="majorBidi" w:hAnsiTheme="majorBidi" w:cstheme="majorBidi"/>
          <w:sz w:val="24"/>
          <w:szCs w:val="24"/>
        </w:rPr>
        <w:t xml:space="preserve">in the MOC system, </w:t>
      </w:r>
      <w:r>
        <w:rPr>
          <w:rFonts w:asciiTheme="majorBidi" w:hAnsiTheme="majorBidi" w:cstheme="majorBidi"/>
          <w:sz w:val="24"/>
          <w:szCs w:val="24"/>
        </w:rPr>
        <w:t>one of the</w:t>
      </w:r>
      <w:r w:rsidRPr="008612EF">
        <w:rPr>
          <w:rFonts w:asciiTheme="majorBidi" w:hAnsiTheme="majorBidi" w:cstheme="majorBidi"/>
          <w:sz w:val="24"/>
          <w:szCs w:val="24"/>
        </w:rPr>
        <w:t xml:space="preserve"> following </w:t>
      </w:r>
      <w:r>
        <w:rPr>
          <w:rFonts w:asciiTheme="majorBidi" w:hAnsiTheme="majorBidi" w:cstheme="majorBidi"/>
          <w:sz w:val="24"/>
          <w:szCs w:val="24"/>
        </w:rPr>
        <w:t xml:space="preserve">actions shall </w:t>
      </w:r>
      <w:r w:rsidRPr="008612EF">
        <w:rPr>
          <w:rFonts w:asciiTheme="majorBidi" w:hAnsiTheme="majorBidi" w:cstheme="majorBidi"/>
          <w:sz w:val="24"/>
          <w:szCs w:val="24"/>
        </w:rPr>
        <w:t xml:space="preserve">be </w:t>
      </w:r>
      <w:r>
        <w:rPr>
          <w:rFonts w:asciiTheme="majorBidi" w:hAnsiTheme="majorBidi" w:cstheme="majorBidi"/>
          <w:sz w:val="24"/>
          <w:szCs w:val="24"/>
        </w:rPr>
        <w:t>performed</w:t>
      </w:r>
      <w:r w:rsidRPr="008612EF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depending on the scale of the</w:t>
      </w:r>
      <w:r w:rsidRPr="008612EF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impact </w:t>
      </w:r>
      <w:r w:rsidRPr="008612EF">
        <w:rPr>
          <w:rFonts w:asciiTheme="majorBidi" w:hAnsiTheme="majorBidi" w:cstheme="majorBidi"/>
          <w:sz w:val="24"/>
          <w:szCs w:val="24"/>
        </w:rPr>
        <w:t xml:space="preserve">of the </w:t>
      </w:r>
      <w:r>
        <w:rPr>
          <w:rFonts w:asciiTheme="majorBidi" w:hAnsiTheme="majorBidi" w:cstheme="majorBidi"/>
          <w:sz w:val="24"/>
          <w:szCs w:val="24"/>
        </w:rPr>
        <w:t xml:space="preserve">desired </w:t>
      </w:r>
      <w:r w:rsidRPr="008612EF">
        <w:rPr>
          <w:rFonts w:asciiTheme="majorBidi" w:hAnsiTheme="majorBidi" w:cstheme="majorBidi"/>
          <w:sz w:val="24"/>
          <w:szCs w:val="24"/>
        </w:rPr>
        <w:t xml:space="preserve">change on </w:t>
      </w:r>
      <w:r>
        <w:rPr>
          <w:rFonts w:asciiTheme="majorBidi" w:hAnsiTheme="majorBidi" w:cstheme="majorBidi"/>
          <w:sz w:val="24"/>
          <w:szCs w:val="24"/>
        </w:rPr>
        <w:t xml:space="preserve">safety, </w:t>
      </w:r>
      <w:r w:rsidRPr="008612EF">
        <w:rPr>
          <w:rFonts w:asciiTheme="majorBidi" w:hAnsiTheme="majorBidi" w:cstheme="majorBidi"/>
          <w:sz w:val="24"/>
          <w:szCs w:val="24"/>
        </w:rPr>
        <w:t>health and environmental risks:</w:t>
      </w:r>
    </w:p>
    <w:p w:rsidR="00A11BA2" w:rsidRPr="002454B5" w:rsidRDefault="00A11BA2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454B5">
        <w:rPr>
          <w:rFonts w:asciiTheme="majorBidi" w:hAnsiTheme="majorBidi" w:cstheme="majorBidi"/>
          <w:b/>
          <w:bCs/>
          <w:sz w:val="24"/>
          <w:szCs w:val="24"/>
        </w:rPr>
        <w:t>A. Procedure for changes with minor impact</w:t>
      </w:r>
      <w:r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2454B5">
        <w:rPr>
          <w:rFonts w:asciiTheme="majorBidi" w:hAnsiTheme="majorBidi" w:cstheme="majorBidi"/>
          <w:b/>
          <w:bCs/>
          <w:sz w:val="24"/>
          <w:szCs w:val="24"/>
        </w:rPr>
        <w:t xml:space="preserve"> on risks: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In this case</w:t>
      </w:r>
      <w:r w:rsidRPr="00D67D58">
        <w:rPr>
          <w:rFonts w:asciiTheme="majorBidi" w:hAnsiTheme="majorBidi" w:cstheme="majorBidi"/>
          <w:sz w:val="24"/>
          <w:szCs w:val="24"/>
        </w:rPr>
        <w:t>, the</w:t>
      </w:r>
      <w:r>
        <w:rPr>
          <w:rFonts w:asciiTheme="majorBidi" w:hAnsiTheme="majorBidi" w:cstheme="majorBidi"/>
          <w:sz w:val="24"/>
          <w:szCs w:val="24"/>
        </w:rPr>
        <w:t>re will be no</w:t>
      </w:r>
      <w:r w:rsidRPr="00D67D58">
        <w:rPr>
          <w:rFonts w:asciiTheme="majorBidi" w:hAnsiTheme="majorBidi" w:cstheme="majorBidi"/>
          <w:sz w:val="24"/>
          <w:szCs w:val="24"/>
        </w:rPr>
        <w:t xml:space="preserve"> need </w:t>
      </w:r>
      <w:r>
        <w:rPr>
          <w:rFonts w:asciiTheme="majorBidi" w:hAnsiTheme="majorBidi" w:cstheme="majorBidi"/>
          <w:sz w:val="24"/>
          <w:szCs w:val="24"/>
        </w:rPr>
        <w:t>to establish a Technical Committee on C</w:t>
      </w:r>
      <w:r w:rsidRPr="006F6B39">
        <w:rPr>
          <w:rFonts w:asciiTheme="majorBidi" w:hAnsiTheme="majorBidi" w:cstheme="majorBidi"/>
          <w:sz w:val="24"/>
          <w:szCs w:val="24"/>
        </w:rPr>
        <w:t>hange</w:t>
      </w:r>
      <w:r>
        <w:rPr>
          <w:rFonts w:asciiTheme="majorBidi" w:hAnsiTheme="majorBidi" w:cstheme="majorBidi"/>
          <w:sz w:val="24"/>
          <w:szCs w:val="24"/>
        </w:rPr>
        <w:t>. T</w:t>
      </w:r>
      <w:r w:rsidRPr="003E4E6F">
        <w:rPr>
          <w:rFonts w:asciiTheme="majorBidi" w:hAnsiTheme="majorBidi" w:cstheme="majorBidi"/>
          <w:sz w:val="24"/>
          <w:szCs w:val="24"/>
        </w:rPr>
        <w:t xml:space="preserve">he HSE </w:t>
      </w:r>
      <w:r>
        <w:rPr>
          <w:rFonts w:asciiTheme="majorBidi" w:hAnsiTheme="majorBidi" w:cstheme="majorBidi"/>
          <w:sz w:val="24"/>
          <w:szCs w:val="24"/>
        </w:rPr>
        <w:t>department</w:t>
      </w:r>
      <w:r w:rsidRPr="003E4E6F">
        <w:rPr>
          <w:rFonts w:asciiTheme="majorBidi" w:hAnsiTheme="majorBidi" w:cstheme="majorBidi"/>
          <w:sz w:val="24"/>
          <w:szCs w:val="24"/>
        </w:rPr>
        <w:t xml:space="preserve"> of the </w:t>
      </w:r>
      <w:r>
        <w:rPr>
          <w:rFonts w:asciiTheme="majorBidi" w:hAnsiTheme="majorBidi" w:cstheme="majorBidi"/>
          <w:sz w:val="24"/>
          <w:szCs w:val="24"/>
        </w:rPr>
        <w:t>respective</w:t>
      </w:r>
      <w:r w:rsidRPr="003E4E6F">
        <w:rPr>
          <w:rFonts w:asciiTheme="majorBidi" w:hAnsiTheme="majorBidi" w:cstheme="majorBidi"/>
          <w:sz w:val="24"/>
          <w:szCs w:val="24"/>
        </w:rPr>
        <w:t xml:space="preserve"> company will announce the nec</w:t>
      </w:r>
      <w:r>
        <w:rPr>
          <w:rFonts w:asciiTheme="majorBidi" w:hAnsiTheme="majorBidi" w:cstheme="majorBidi"/>
          <w:sz w:val="24"/>
          <w:szCs w:val="24"/>
        </w:rPr>
        <w:t>essary steps to the proposing department/</w:t>
      </w:r>
      <w:r w:rsidRPr="003E4E6F">
        <w:rPr>
          <w:rFonts w:asciiTheme="majorBidi" w:hAnsiTheme="majorBidi" w:cstheme="majorBidi"/>
          <w:sz w:val="24"/>
          <w:szCs w:val="24"/>
        </w:rPr>
        <w:t>unit.</w:t>
      </w:r>
      <w:r>
        <w:rPr>
          <w:rFonts w:asciiTheme="majorBidi" w:hAnsiTheme="majorBidi" w:cstheme="majorBidi"/>
          <w:sz w:val="24"/>
          <w:szCs w:val="24"/>
        </w:rPr>
        <w:t xml:space="preserve"> The</w:t>
      </w:r>
      <w:r w:rsidRPr="00746507">
        <w:rPr>
          <w:rFonts w:asciiTheme="majorBidi" w:hAnsiTheme="majorBidi" w:cstheme="majorBidi"/>
          <w:sz w:val="24"/>
          <w:szCs w:val="24"/>
        </w:rPr>
        <w:t xml:space="preserve"> HSE </w:t>
      </w:r>
      <w:r>
        <w:rPr>
          <w:rFonts w:asciiTheme="majorBidi" w:hAnsiTheme="majorBidi" w:cstheme="majorBidi"/>
          <w:sz w:val="24"/>
          <w:szCs w:val="24"/>
        </w:rPr>
        <w:t>department</w:t>
      </w:r>
      <w:r w:rsidRPr="003E4E6F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can appoint a person to follow-</w:t>
      </w:r>
      <w:r w:rsidRPr="00746507">
        <w:rPr>
          <w:rFonts w:asciiTheme="majorBidi" w:hAnsiTheme="majorBidi" w:cstheme="majorBidi"/>
          <w:sz w:val="24"/>
          <w:szCs w:val="24"/>
        </w:rPr>
        <w:t xml:space="preserve">up the </w:t>
      </w:r>
      <w:r>
        <w:rPr>
          <w:rFonts w:asciiTheme="majorBidi" w:hAnsiTheme="majorBidi" w:cstheme="majorBidi"/>
          <w:sz w:val="24"/>
          <w:szCs w:val="24"/>
        </w:rPr>
        <w:t xml:space="preserve">necessary </w:t>
      </w:r>
      <w:r w:rsidRPr="00746507">
        <w:rPr>
          <w:rFonts w:asciiTheme="majorBidi" w:hAnsiTheme="majorBidi" w:cstheme="majorBidi"/>
          <w:sz w:val="24"/>
          <w:szCs w:val="24"/>
        </w:rPr>
        <w:t xml:space="preserve">recommendations and warnings </w:t>
      </w:r>
      <w:r>
        <w:rPr>
          <w:rFonts w:asciiTheme="majorBidi" w:hAnsiTheme="majorBidi" w:cstheme="majorBidi"/>
          <w:sz w:val="24"/>
          <w:szCs w:val="24"/>
        </w:rPr>
        <w:t>when making</w:t>
      </w:r>
      <w:r w:rsidRPr="00746507">
        <w:rPr>
          <w:rFonts w:asciiTheme="majorBidi" w:hAnsiTheme="majorBidi" w:cstheme="majorBidi"/>
          <w:sz w:val="24"/>
          <w:szCs w:val="24"/>
        </w:rPr>
        <w:t xml:space="preserve"> change</w:t>
      </w:r>
      <w:r>
        <w:rPr>
          <w:rFonts w:asciiTheme="majorBidi" w:hAnsiTheme="majorBidi" w:cstheme="majorBidi"/>
          <w:sz w:val="24"/>
          <w:szCs w:val="24"/>
        </w:rPr>
        <w:t>s</w:t>
      </w:r>
      <w:r w:rsidRPr="00746507">
        <w:rPr>
          <w:rFonts w:asciiTheme="majorBidi" w:hAnsiTheme="majorBidi" w:cstheme="majorBidi"/>
          <w:sz w:val="24"/>
          <w:szCs w:val="24"/>
        </w:rPr>
        <w:t>.</w:t>
      </w:r>
      <w:r w:rsidRPr="007465EA">
        <w:t xml:space="preserve"> </w:t>
      </w:r>
      <w:r>
        <w:rPr>
          <w:rFonts w:asciiTheme="majorBidi" w:hAnsiTheme="majorBidi" w:cstheme="majorBidi"/>
          <w:sz w:val="24"/>
          <w:szCs w:val="24"/>
        </w:rPr>
        <w:t>This person will also</w:t>
      </w:r>
      <w:r w:rsidRPr="007465E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declare </w:t>
      </w:r>
      <w:r w:rsidRPr="007465EA">
        <w:rPr>
          <w:rFonts w:asciiTheme="majorBidi" w:hAnsiTheme="majorBidi" w:cstheme="majorBidi"/>
          <w:sz w:val="24"/>
          <w:szCs w:val="24"/>
        </w:rPr>
        <w:t xml:space="preserve">the need </w:t>
      </w:r>
      <w:r>
        <w:rPr>
          <w:rFonts w:asciiTheme="majorBidi" w:hAnsiTheme="majorBidi" w:cstheme="majorBidi"/>
          <w:sz w:val="24"/>
          <w:szCs w:val="24"/>
        </w:rPr>
        <w:t>for</w:t>
      </w:r>
      <w:r w:rsidRPr="007465EA">
        <w:rPr>
          <w:rFonts w:asciiTheme="majorBidi" w:hAnsiTheme="majorBidi" w:cstheme="majorBidi"/>
          <w:sz w:val="24"/>
          <w:szCs w:val="24"/>
        </w:rPr>
        <w:t xml:space="preserve"> submit</w:t>
      </w:r>
      <w:r>
        <w:rPr>
          <w:rFonts w:asciiTheme="majorBidi" w:hAnsiTheme="majorBidi" w:cstheme="majorBidi"/>
          <w:sz w:val="24"/>
          <w:szCs w:val="24"/>
        </w:rPr>
        <w:t>ting a change report</w:t>
      </w:r>
      <w:r w:rsidRPr="007465EA">
        <w:rPr>
          <w:rFonts w:asciiTheme="majorBidi" w:hAnsiTheme="majorBidi" w:cstheme="majorBidi"/>
          <w:sz w:val="24"/>
          <w:szCs w:val="24"/>
        </w:rPr>
        <w:t xml:space="preserve"> in the </w:t>
      </w:r>
      <w:r>
        <w:rPr>
          <w:rFonts w:asciiTheme="majorBidi" w:hAnsiTheme="majorBidi" w:cstheme="majorBidi"/>
          <w:sz w:val="24"/>
          <w:szCs w:val="24"/>
        </w:rPr>
        <w:t>change declaration/</w:t>
      </w:r>
      <w:r w:rsidRPr="007465EA">
        <w:rPr>
          <w:rFonts w:asciiTheme="majorBidi" w:hAnsiTheme="majorBidi" w:cstheme="majorBidi"/>
          <w:sz w:val="24"/>
          <w:szCs w:val="24"/>
        </w:rPr>
        <w:t>proposal form (</w:t>
      </w:r>
      <w:r>
        <w:rPr>
          <w:rFonts w:asciiTheme="majorBidi" w:hAnsiTheme="majorBidi" w:cstheme="majorBidi"/>
          <w:sz w:val="24"/>
          <w:szCs w:val="24"/>
        </w:rPr>
        <w:t xml:space="preserve">a </w:t>
      </w:r>
      <w:r w:rsidRPr="007465EA">
        <w:rPr>
          <w:rFonts w:asciiTheme="majorBidi" w:hAnsiTheme="majorBidi" w:cstheme="majorBidi"/>
          <w:sz w:val="24"/>
          <w:szCs w:val="24"/>
        </w:rPr>
        <w:t>sample</w:t>
      </w:r>
      <w:r>
        <w:rPr>
          <w:rFonts w:asciiTheme="majorBidi" w:hAnsiTheme="majorBidi" w:cstheme="majorBidi"/>
          <w:sz w:val="24"/>
          <w:szCs w:val="24"/>
        </w:rPr>
        <w:t xml:space="preserve"> form</w:t>
      </w:r>
      <w:r w:rsidRPr="007465E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is presented in</w:t>
      </w:r>
      <w:r w:rsidRPr="007465E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Appendix</w:t>
      </w:r>
      <w:r w:rsidRPr="007465EA">
        <w:rPr>
          <w:rFonts w:asciiTheme="majorBidi" w:hAnsiTheme="majorBidi" w:cstheme="majorBidi"/>
          <w:sz w:val="24"/>
          <w:szCs w:val="24"/>
        </w:rPr>
        <w:t xml:space="preserve"> A)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A11BA2" w:rsidRPr="002454B5" w:rsidRDefault="00A11BA2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454B5">
        <w:rPr>
          <w:rFonts w:asciiTheme="majorBidi" w:hAnsiTheme="majorBidi" w:cstheme="majorBidi"/>
          <w:b/>
          <w:bCs/>
          <w:sz w:val="24"/>
          <w:szCs w:val="24"/>
        </w:rPr>
        <w:t>B. Procedure for changes with major or important impact</w:t>
      </w:r>
      <w:r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2454B5">
        <w:rPr>
          <w:rFonts w:asciiTheme="majorBidi" w:hAnsiTheme="majorBidi" w:cstheme="majorBidi"/>
          <w:b/>
          <w:bCs/>
          <w:sz w:val="24"/>
          <w:szCs w:val="24"/>
        </w:rPr>
        <w:t xml:space="preserve"> on risks: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 w:rsidRPr="00D00992">
        <w:rPr>
          <w:rFonts w:asciiTheme="majorBidi" w:hAnsiTheme="majorBidi" w:cstheme="majorBidi"/>
          <w:sz w:val="24"/>
          <w:szCs w:val="24"/>
        </w:rPr>
        <w:t xml:space="preserve">In this case, the head of the </w:t>
      </w:r>
      <w:r>
        <w:rPr>
          <w:rFonts w:asciiTheme="majorBidi" w:hAnsiTheme="majorBidi" w:cstheme="majorBidi"/>
          <w:sz w:val="24"/>
          <w:szCs w:val="24"/>
        </w:rPr>
        <w:t>respective</w:t>
      </w:r>
      <w:r w:rsidRPr="00D00992">
        <w:rPr>
          <w:rFonts w:asciiTheme="majorBidi" w:hAnsiTheme="majorBidi" w:cstheme="majorBidi"/>
          <w:sz w:val="24"/>
          <w:szCs w:val="24"/>
        </w:rPr>
        <w:t xml:space="preserve"> HSE </w:t>
      </w:r>
      <w:r>
        <w:rPr>
          <w:rFonts w:asciiTheme="majorBidi" w:hAnsiTheme="majorBidi" w:cstheme="majorBidi"/>
          <w:sz w:val="24"/>
          <w:szCs w:val="24"/>
        </w:rPr>
        <w:t>department</w:t>
      </w:r>
      <w:r w:rsidRPr="003E4E6F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shall</w:t>
      </w:r>
      <w:r w:rsidRPr="00D00992">
        <w:rPr>
          <w:rFonts w:asciiTheme="majorBidi" w:hAnsiTheme="majorBidi" w:cstheme="majorBidi"/>
          <w:sz w:val="24"/>
          <w:szCs w:val="24"/>
        </w:rPr>
        <w:t xml:space="preserve"> announce the need for </w:t>
      </w:r>
      <w:r>
        <w:rPr>
          <w:rFonts w:asciiTheme="majorBidi" w:hAnsiTheme="majorBidi" w:cstheme="majorBidi"/>
          <w:sz w:val="24"/>
          <w:szCs w:val="24"/>
        </w:rPr>
        <w:t>establishing a</w:t>
      </w:r>
      <w:r w:rsidRPr="00D67D5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Technical Committee on C</w:t>
      </w:r>
      <w:r w:rsidRPr="006F6B39">
        <w:rPr>
          <w:rFonts w:asciiTheme="majorBidi" w:hAnsiTheme="majorBidi" w:cstheme="majorBidi"/>
          <w:sz w:val="24"/>
          <w:szCs w:val="24"/>
        </w:rPr>
        <w:t>hange</w:t>
      </w:r>
      <w:r>
        <w:rPr>
          <w:rFonts w:asciiTheme="majorBidi" w:hAnsiTheme="majorBidi" w:cstheme="majorBidi"/>
          <w:sz w:val="24"/>
          <w:szCs w:val="24"/>
        </w:rPr>
        <w:t xml:space="preserve"> and determine</w:t>
      </w:r>
      <w:r w:rsidRPr="00D0099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relevant</w:t>
      </w:r>
      <w:r w:rsidRPr="00D00992">
        <w:rPr>
          <w:rFonts w:asciiTheme="majorBidi" w:hAnsiTheme="majorBidi" w:cstheme="majorBidi"/>
          <w:sz w:val="24"/>
          <w:szCs w:val="24"/>
        </w:rPr>
        <w:t xml:space="preserve"> units</w:t>
      </w:r>
      <w:r>
        <w:rPr>
          <w:rFonts w:asciiTheme="majorBidi" w:hAnsiTheme="majorBidi" w:cstheme="majorBidi"/>
          <w:sz w:val="24"/>
          <w:szCs w:val="24"/>
        </w:rPr>
        <w:t xml:space="preserve"> to the nature of change</w:t>
      </w:r>
      <w:r w:rsidRPr="00D00992">
        <w:rPr>
          <w:rFonts w:asciiTheme="majorBidi" w:hAnsiTheme="majorBidi" w:cstheme="majorBidi"/>
          <w:sz w:val="24"/>
          <w:szCs w:val="24"/>
        </w:rPr>
        <w:t xml:space="preserve"> </w:t>
      </w:r>
      <w:r w:rsidRPr="007465EA">
        <w:rPr>
          <w:rFonts w:asciiTheme="majorBidi" w:hAnsiTheme="majorBidi" w:cstheme="majorBidi"/>
          <w:sz w:val="24"/>
          <w:szCs w:val="24"/>
        </w:rPr>
        <w:t xml:space="preserve">in the </w:t>
      </w:r>
      <w:r>
        <w:rPr>
          <w:rFonts w:asciiTheme="majorBidi" w:hAnsiTheme="majorBidi" w:cstheme="majorBidi"/>
          <w:sz w:val="24"/>
          <w:szCs w:val="24"/>
        </w:rPr>
        <w:t>change declaration/</w:t>
      </w:r>
      <w:r w:rsidRPr="007465EA">
        <w:rPr>
          <w:rFonts w:asciiTheme="majorBidi" w:hAnsiTheme="majorBidi" w:cstheme="majorBidi"/>
          <w:sz w:val="24"/>
          <w:szCs w:val="24"/>
        </w:rPr>
        <w:t>proposal form (</w:t>
      </w:r>
      <w:r>
        <w:rPr>
          <w:rFonts w:asciiTheme="majorBidi" w:hAnsiTheme="majorBidi" w:cstheme="majorBidi"/>
          <w:sz w:val="24"/>
          <w:szCs w:val="24"/>
        </w:rPr>
        <w:t xml:space="preserve">a </w:t>
      </w:r>
      <w:r w:rsidRPr="007465EA">
        <w:rPr>
          <w:rFonts w:asciiTheme="majorBidi" w:hAnsiTheme="majorBidi" w:cstheme="majorBidi"/>
          <w:sz w:val="24"/>
          <w:szCs w:val="24"/>
        </w:rPr>
        <w:t>sample</w:t>
      </w:r>
      <w:r>
        <w:rPr>
          <w:rFonts w:asciiTheme="majorBidi" w:hAnsiTheme="majorBidi" w:cstheme="majorBidi"/>
          <w:sz w:val="24"/>
          <w:szCs w:val="24"/>
        </w:rPr>
        <w:t xml:space="preserve"> form is</w:t>
      </w:r>
      <w:r w:rsidRPr="007465E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presented in</w:t>
      </w:r>
      <w:r w:rsidRPr="007465E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Appendix</w:t>
      </w:r>
      <w:r w:rsidRPr="007465E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B</w:t>
      </w:r>
      <w:r w:rsidRPr="007465EA">
        <w:rPr>
          <w:rFonts w:asciiTheme="majorBidi" w:hAnsiTheme="majorBidi" w:cstheme="majorBidi"/>
          <w:sz w:val="24"/>
          <w:szCs w:val="24"/>
        </w:rPr>
        <w:t>)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Before holding the</w:t>
      </w:r>
      <w:r w:rsidRPr="00121793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Technical Committee on C</w:t>
      </w:r>
      <w:r w:rsidRPr="006F6B39">
        <w:rPr>
          <w:rFonts w:asciiTheme="majorBidi" w:hAnsiTheme="majorBidi" w:cstheme="majorBidi"/>
          <w:sz w:val="24"/>
          <w:szCs w:val="24"/>
        </w:rPr>
        <w:t>hange</w:t>
      </w:r>
      <w:r w:rsidRPr="00121793">
        <w:rPr>
          <w:rFonts w:asciiTheme="majorBidi" w:hAnsiTheme="majorBidi" w:cstheme="majorBidi"/>
          <w:sz w:val="24"/>
          <w:szCs w:val="24"/>
        </w:rPr>
        <w:t xml:space="preserve">, the HSE </w:t>
      </w:r>
      <w:r>
        <w:rPr>
          <w:rFonts w:asciiTheme="majorBidi" w:hAnsiTheme="majorBidi" w:cstheme="majorBidi"/>
          <w:sz w:val="24"/>
          <w:szCs w:val="24"/>
        </w:rPr>
        <w:t>department</w:t>
      </w:r>
      <w:r w:rsidRPr="003E4E6F">
        <w:rPr>
          <w:rFonts w:asciiTheme="majorBidi" w:hAnsiTheme="majorBidi" w:cstheme="majorBidi"/>
          <w:sz w:val="24"/>
          <w:szCs w:val="24"/>
        </w:rPr>
        <w:t xml:space="preserve"> </w:t>
      </w:r>
      <w:r w:rsidRPr="00121793">
        <w:rPr>
          <w:rFonts w:asciiTheme="majorBidi" w:hAnsiTheme="majorBidi" w:cstheme="majorBidi"/>
          <w:sz w:val="24"/>
          <w:szCs w:val="24"/>
        </w:rPr>
        <w:t xml:space="preserve">of the company </w:t>
      </w:r>
      <w:r>
        <w:rPr>
          <w:rFonts w:asciiTheme="majorBidi" w:hAnsiTheme="majorBidi" w:cstheme="majorBidi"/>
          <w:sz w:val="24"/>
          <w:szCs w:val="24"/>
        </w:rPr>
        <w:t>shall cooperate with the respective department/</w:t>
      </w:r>
      <w:r w:rsidRPr="00121793">
        <w:rPr>
          <w:rFonts w:asciiTheme="majorBidi" w:hAnsiTheme="majorBidi" w:cstheme="majorBidi"/>
          <w:sz w:val="24"/>
          <w:szCs w:val="24"/>
        </w:rPr>
        <w:t xml:space="preserve">unit </w:t>
      </w:r>
      <w:r>
        <w:rPr>
          <w:rFonts w:asciiTheme="majorBidi" w:hAnsiTheme="majorBidi" w:cstheme="majorBidi"/>
          <w:sz w:val="24"/>
          <w:szCs w:val="24"/>
        </w:rPr>
        <w:t>to</w:t>
      </w:r>
      <w:r w:rsidRPr="00121793">
        <w:rPr>
          <w:rFonts w:asciiTheme="majorBidi" w:hAnsiTheme="majorBidi" w:cstheme="majorBidi"/>
          <w:sz w:val="24"/>
          <w:szCs w:val="24"/>
        </w:rPr>
        <w:t xml:space="preserve"> identify and assess</w:t>
      </w:r>
      <w:r>
        <w:rPr>
          <w:rFonts w:asciiTheme="majorBidi" w:hAnsiTheme="majorBidi" w:cstheme="majorBidi"/>
          <w:sz w:val="24"/>
          <w:szCs w:val="24"/>
        </w:rPr>
        <w:t xml:space="preserve"> relevant</w:t>
      </w:r>
      <w:r w:rsidRPr="00121793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HSE</w:t>
      </w:r>
      <w:r w:rsidRPr="00121793">
        <w:rPr>
          <w:rFonts w:asciiTheme="majorBidi" w:hAnsiTheme="majorBidi" w:cstheme="majorBidi"/>
          <w:sz w:val="24"/>
          <w:szCs w:val="24"/>
        </w:rPr>
        <w:t xml:space="preserve"> risks</w:t>
      </w:r>
      <w:r>
        <w:rPr>
          <w:rFonts w:asciiTheme="majorBidi" w:hAnsiTheme="majorBidi" w:cstheme="majorBidi"/>
          <w:sz w:val="24"/>
          <w:szCs w:val="24"/>
        </w:rPr>
        <w:t xml:space="preserve"> of the desired change.</w:t>
      </w:r>
      <w:r w:rsidRPr="005477D2">
        <w:t xml:space="preserve"> </w:t>
      </w:r>
      <w:r w:rsidRPr="00121793">
        <w:rPr>
          <w:rFonts w:asciiTheme="majorBidi" w:hAnsiTheme="majorBidi" w:cstheme="majorBidi"/>
          <w:sz w:val="24"/>
          <w:szCs w:val="24"/>
        </w:rPr>
        <w:t xml:space="preserve">The HSE </w:t>
      </w:r>
      <w:r>
        <w:rPr>
          <w:rFonts w:asciiTheme="majorBidi" w:hAnsiTheme="majorBidi" w:cstheme="majorBidi"/>
          <w:sz w:val="24"/>
          <w:szCs w:val="24"/>
        </w:rPr>
        <w:t>department</w:t>
      </w:r>
      <w:r w:rsidRPr="003E4E6F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shall also send a summary of their assessment along </w:t>
      </w:r>
      <w:r w:rsidRPr="005477D2">
        <w:rPr>
          <w:rFonts w:asciiTheme="majorBidi" w:hAnsiTheme="majorBidi" w:cstheme="majorBidi"/>
          <w:sz w:val="24"/>
          <w:szCs w:val="24"/>
        </w:rPr>
        <w:t xml:space="preserve">with </w:t>
      </w:r>
      <w:r>
        <w:rPr>
          <w:rFonts w:asciiTheme="majorBidi" w:hAnsiTheme="majorBidi" w:cstheme="majorBidi"/>
          <w:sz w:val="24"/>
          <w:szCs w:val="24"/>
        </w:rPr>
        <w:t>an invitation to the</w:t>
      </w:r>
      <w:r w:rsidRPr="005477D2">
        <w:rPr>
          <w:rFonts w:asciiTheme="majorBidi" w:hAnsiTheme="majorBidi" w:cstheme="majorBidi"/>
          <w:sz w:val="24"/>
          <w:szCs w:val="24"/>
        </w:rPr>
        <w:t xml:space="preserve"> members of the </w:t>
      </w:r>
      <w:r>
        <w:rPr>
          <w:rFonts w:asciiTheme="majorBidi" w:hAnsiTheme="majorBidi" w:cstheme="majorBidi"/>
          <w:sz w:val="24"/>
          <w:szCs w:val="24"/>
        </w:rPr>
        <w:t>Technical Committee on C</w:t>
      </w:r>
      <w:r w:rsidRPr="006F6B39">
        <w:rPr>
          <w:rFonts w:asciiTheme="majorBidi" w:hAnsiTheme="majorBidi" w:cstheme="majorBidi"/>
          <w:sz w:val="24"/>
          <w:szCs w:val="24"/>
        </w:rPr>
        <w:t>hange</w:t>
      </w:r>
      <w:r>
        <w:rPr>
          <w:rFonts w:asciiTheme="majorBidi" w:hAnsiTheme="majorBidi" w:cstheme="majorBidi"/>
          <w:sz w:val="24"/>
          <w:szCs w:val="24"/>
        </w:rPr>
        <w:t xml:space="preserve"> to attend the meeting.</w:t>
      </w:r>
    </w:p>
    <w:p w:rsidR="00A11BA2" w:rsidRPr="00E665C4" w:rsidRDefault="00A11BA2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665C4">
        <w:rPr>
          <w:rFonts w:asciiTheme="majorBidi" w:hAnsiTheme="majorBidi" w:cstheme="majorBidi"/>
          <w:b/>
          <w:bCs/>
          <w:sz w:val="24"/>
          <w:szCs w:val="24"/>
        </w:rPr>
        <w:t xml:space="preserve">The following measures </w:t>
      </w:r>
      <w:r>
        <w:rPr>
          <w:rFonts w:asciiTheme="majorBidi" w:hAnsiTheme="majorBidi" w:cstheme="majorBidi"/>
          <w:b/>
          <w:bCs/>
          <w:sz w:val="24"/>
          <w:szCs w:val="24"/>
        </w:rPr>
        <w:t>shall</w:t>
      </w:r>
      <w:r w:rsidRPr="00E665C4">
        <w:rPr>
          <w:rFonts w:asciiTheme="majorBidi" w:hAnsiTheme="majorBidi" w:cstheme="majorBidi"/>
          <w:b/>
          <w:bCs/>
          <w:sz w:val="24"/>
          <w:szCs w:val="24"/>
        </w:rPr>
        <w:t xml:space="preserve"> be </w:t>
      </w:r>
      <w:r>
        <w:rPr>
          <w:rFonts w:asciiTheme="majorBidi" w:hAnsiTheme="majorBidi" w:cstheme="majorBidi"/>
          <w:b/>
          <w:bCs/>
          <w:sz w:val="24"/>
          <w:szCs w:val="24"/>
        </w:rPr>
        <w:t>taken</w:t>
      </w:r>
      <w:r w:rsidRPr="00E665C4">
        <w:rPr>
          <w:rFonts w:asciiTheme="majorBidi" w:hAnsiTheme="majorBidi" w:cstheme="majorBidi"/>
          <w:b/>
          <w:bCs/>
          <w:sz w:val="24"/>
          <w:szCs w:val="24"/>
        </w:rPr>
        <w:t xml:space="preserve"> at the Technical Committee on Change meeting: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 w:rsidRPr="00E665C4">
        <w:rPr>
          <w:rFonts w:asciiTheme="majorBidi" w:hAnsiTheme="majorBidi" w:cstheme="majorBidi"/>
          <w:sz w:val="24"/>
          <w:szCs w:val="24"/>
        </w:rPr>
        <w:t>A) Describ</w:t>
      </w:r>
      <w:r>
        <w:rPr>
          <w:rFonts w:asciiTheme="majorBidi" w:hAnsiTheme="majorBidi" w:cstheme="majorBidi"/>
          <w:sz w:val="24"/>
          <w:szCs w:val="24"/>
        </w:rPr>
        <w:t>ing</w:t>
      </w:r>
      <w:r w:rsidRPr="00E665C4">
        <w:rPr>
          <w:rFonts w:asciiTheme="majorBidi" w:hAnsiTheme="majorBidi" w:cstheme="majorBidi"/>
          <w:sz w:val="24"/>
          <w:szCs w:val="24"/>
        </w:rPr>
        <w:t xml:space="preserve"> the subject of the change by the representative of the </w:t>
      </w:r>
      <w:r>
        <w:rPr>
          <w:rFonts w:asciiTheme="majorBidi" w:hAnsiTheme="majorBidi" w:cstheme="majorBidi"/>
          <w:sz w:val="24"/>
          <w:szCs w:val="24"/>
        </w:rPr>
        <w:t>department/unit or the project executor whose scope of activity is related to the intended change.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B)</w:t>
      </w:r>
      <w:r w:rsidRPr="00A13A22">
        <w:rPr>
          <w:rFonts w:asciiTheme="majorBidi" w:hAnsiTheme="majorBidi" w:cstheme="majorBidi"/>
          <w:sz w:val="24"/>
          <w:szCs w:val="24"/>
        </w:rPr>
        <w:t xml:space="preserve"> Reporting and</w:t>
      </w:r>
      <w:r>
        <w:rPr>
          <w:rFonts w:asciiTheme="majorBidi" w:hAnsiTheme="majorBidi" w:cstheme="majorBidi"/>
          <w:sz w:val="24"/>
          <w:szCs w:val="24"/>
        </w:rPr>
        <w:t xml:space="preserve"> analyzing the identified risks, </w:t>
      </w:r>
      <w:r w:rsidRPr="00A13A22">
        <w:rPr>
          <w:rFonts w:asciiTheme="majorBidi" w:hAnsiTheme="majorBidi" w:cstheme="majorBidi"/>
          <w:sz w:val="24"/>
          <w:szCs w:val="24"/>
        </w:rPr>
        <w:t xml:space="preserve">changed and new risks and their consequences </w:t>
      </w:r>
      <w:r>
        <w:rPr>
          <w:rFonts w:asciiTheme="majorBidi" w:hAnsiTheme="majorBidi" w:cstheme="majorBidi"/>
          <w:sz w:val="24"/>
          <w:szCs w:val="24"/>
        </w:rPr>
        <w:t xml:space="preserve">by the </w:t>
      </w:r>
      <w:r w:rsidRPr="00A13A22">
        <w:rPr>
          <w:rFonts w:asciiTheme="majorBidi" w:hAnsiTheme="majorBidi" w:cstheme="majorBidi"/>
          <w:sz w:val="24"/>
          <w:szCs w:val="24"/>
        </w:rPr>
        <w:t xml:space="preserve">HSE </w:t>
      </w:r>
      <w:r>
        <w:rPr>
          <w:rFonts w:asciiTheme="majorBidi" w:hAnsiTheme="majorBidi" w:cstheme="majorBidi"/>
          <w:sz w:val="24"/>
          <w:szCs w:val="24"/>
        </w:rPr>
        <w:t>unit/department of the relevant company.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 w:rsidRPr="00273CA0">
        <w:rPr>
          <w:rFonts w:asciiTheme="majorBidi" w:hAnsiTheme="majorBidi" w:cstheme="majorBidi"/>
          <w:sz w:val="24"/>
          <w:szCs w:val="24"/>
        </w:rPr>
        <w:t xml:space="preserve">C) </w:t>
      </w:r>
      <w:r>
        <w:rPr>
          <w:rFonts w:asciiTheme="majorBidi" w:hAnsiTheme="majorBidi" w:cstheme="majorBidi"/>
          <w:sz w:val="24"/>
          <w:szCs w:val="24"/>
        </w:rPr>
        <w:t>Assessment of</w:t>
      </w:r>
      <w:r w:rsidRPr="00273CA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the potential change impacts </w:t>
      </w:r>
      <w:r w:rsidRPr="00273CA0">
        <w:rPr>
          <w:rFonts w:asciiTheme="majorBidi" w:hAnsiTheme="majorBidi" w:cstheme="majorBidi"/>
          <w:sz w:val="24"/>
          <w:szCs w:val="24"/>
        </w:rPr>
        <w:t xml:space="preserve">on other areas, processes, units, equipment, personnel, community, </w:t>
      </w:r>
      <w:r>
        <w:rPr>
          <w:rFonts w:asciiTheme="majorBidi" w:hAnsiTheme="majorBidi" w:cstheme="majorBidi"/>
          <w:sz w:val="24"/>
          <w:szCs w:val="24"/>
        </w:rPr>
        <w:t>etc.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 w:rsidRPr="007C7040">
        <w:rPr>
          <w:rFonts w:asciiTheme="majorBidi" w:hAnsiTheme="majorBidi" w:cstheme="majorBidi"/>
          <w:sz w:val="24"/>
          <w:szCs w:val="24"/>
        </w:rPr>
        <w:t xml:space="preserve">D) Discussing relevant risks, </w:t>
      </w:r>
      <w:r>
        <w:rPr>
          <w:rFonts w:asciiTheme="majorBidi" w:hAnsiTheme="majorBidi" w:cstheme="majorBidi"/>
          <w:sz w:val="24"/>
          <w:szCs w:val="24"/>
        </w:rPr>
        <w:t>accurate</w:t>
      </w:r>
      <w:r w:rsidRPr="007C704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identification of risks and their consequences and </w:t>
      </w:r>
      <w:r w:rsidRPr="007C7040">
        <w:rPr>
          <w:rFonts w:asciiTheme="majorBidi" w:hAnsiTheme="majorBidi" w:cstheme="majorBidi"/>
          <w:sz w:val="24"/>
          <w:szCs w:val="24"/>
        </w:rPr>
        <w:t xml:space="preserve">possible </w:t>
      </w:r>
      <w:r>
        <w:rPr>
          <w:rFonts w:asciiTheme="majorBidi" w:hAnsiTheme="majorBidi" w:cstheme="majorBidi"/>
          <w:sz w:val="24"/>
          <w:szCs w:val="24"/>
        </w:rPr>
        <w:t>problems and recording all these information.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 w:rsidRPr="009043A0">
        <w:rPr>
          <w:rFonts w:asciiTheme="majorBidi" w:hAnsiTheme="majorBidi" w:cstheme="majorBidi"/>
          <w:sz w:val="24"/>
          <w:szCs w:val="24"/>
        </w:rPr>
        <w:t>E) Identify</w:t>
      </w:r>
      <w:r>
        <w:rPr>
          <w:rFonts w:asciiTheme="majorBidi" w:hAnsiTheme="majorBidi" w:cstheme="majorBidi"/>
          <w:sz w:val="24"/>
          <w:szCs w:val="24"/>
        </w:rPr>
        <w:t>ing</w:t>
      </w:r>
      <w:r w:rsidRPr="009043A0">
        <w:rPr>
          <w:rFonts w:asciiTheme="majorBidi" w:hAnsiTheme="majorBidi" w:cstheme="majorBidi"/>
          <w:sz w:val="24"/>
          <w:szCs w:val="24"/>
        </w:rPr>
        <w:t xml:space="preserve"> and </w:t>
      </w:r>
      <w:r>
        <w:rPr>
          <w:rFonts w:asciiTheme="majorBidi" w:hAnsiTheme="majorBidi" w:cstheme="majorBidi"/>
          <w:sz w:val="24"/>
          <w:szCs w:val="24"/>
        </w:rPr>
        <w:t>discussing</w:t>
      </w:r>
      <w:r w:rsidRPr="009043A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predicted risk </w:t>
      </w:r>
      <w:r w:rsidRPr="009043A0">
        <w:rPr>
          <w:rFonts w:asciiTheme="majorBidi" w:hAnsiTheme="majorBidi" w:cstheme="majorBidi"/>
          <w:sz w:val="24"/>
          <w:szCs w:val="24"/>
        </w:rPr>
        <w:t>control</w:t>
      </w:r>
      <w:r>
        <w:rPr>
          <w:rFonts w:asciiTheme="majorBidi" w:hAnsiTheme="majorBidi" w:cstheme="majorBidi"/>
          <w:sz w:val="24"/>
          <w:szCs w:val="24"/>
        </w:rPr>
        <w:t>, management, and reduction mechanisms.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</w:t>
      </w:r>
      <w:r w:rsidRPr="000265D7">
        <w:rPr>
          <w:rFonts w:asciiTheme="majorBidi" w:hAnsiTheme="majorBidi" w:cstheme="majorBidi"/>
          <w:sz w:val="24"/>
          <w:szCs w:val="24"/>
        </w:rPr>
        <w:t xml:space="preserve">) </w:t>
      </w:r>
      <w:r>
        <w:rPr>
          <w:rFonts w:asciiTheme="majorBidi" w:hAnsiTheme="majorBidi" w:cstheme="majorBidi"/>
          <w:sz w:val="24"/>
          <w:szCs w:val="24"/>
        </w:rPr>
        <w:t>Determining the urgency and the temporal (permanent or temporary) state of the change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</w:t>
      </w:r>
      <w:r w:rsidRPr="003A1DB7">
        <w:rPr>
          <w:rFonts w:asciiTheme="majorBidi" w:hAnsiTheme="majorBidi" w:cstheme="majorBidi"/>
          <w:sz w:val="24"/>
          <w:szCs w:val="24"/>
        </w:rPr>
        <w:t>re-designed checklists</w:t>
      </w:r>
      <w:r>
        <w:rPr>
          <w:rFonts w:asciiTheme="majorBidi" w:hAnsiTheme="majorBidi" w:cstheme="majorBidi"/>
          <w:sz w:val="24"/>
          <w:szCs w:val="24"/>
        </w:rPr>
        <w:t xml:space="preserve"> are often used and completed in the Committee discussions (a</w:t>
      </w:r>
      <w:r w:rsidRPr="00371802">
        <w:rPr>
          <w:rFonts w:asciiTheme="majorBidi" w:hAnsiTheme="majorBidi" w:cstheme="majorBidi"/>
          <w:sz w:val="24"/>
          <w:szCs w:val="24"/>
        </w:rPr>
        <w:t xml:space="preserve">n example of a </w:t>
      </w:r>
      <w:r>
        <w:rPr>
          <w:rFonts w:asciiTheme="majorBidi" w:hAnsiTheme="majorBidi" w:cstheme="majorBidi"/>
          <w:sz w:val="24"/>
          <w:szCs w:val="24"/>
        </w:rPr>
        <w:t xml:space="preserve">change </w:t>
      </w:r>
      <w:r w:rsidRPr="00371802">
        <w:rPr>
          <w:rFonts w:asciiTheme="majorBidi" w:hAnsiTheme="majorBidi" w:cstheme="majorBidi"/>
          <w:sz w:val="24"/>
          <w:szCs w:val="24"/>
        </w:rPr>
        <w:t xml:space="preserve">checklist is given in </w:t>
      </w:r>
      <w:r>
        <w:rPr>
          <w:rFonts w:asciiTheme="majorBidi" w:hAnsiTheme="majorBidi" w:cstheme="majorBidi"/>
          <w:sz w:val="24"/>
          <w:szCs w:val="24"/>
        </w:rPr>
        <w:t>Appendix</w:t>
      </w:r>
      <w:r w:rsidRPr="00371802">
        <w:rPr>
          <w:rFonts w:asciiTheme="majorBidi" w:hAnsiTheme="majorBidi" w:cstheme="majorBidi"/>
          <w:sz w:val="24"/>
          <w:szCs w:val="24"/>
        </w:rPr>
        <w:t xml:space="preserve"> B)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A11BA2" w:rsidRPr="002454B5" w:rsidRDefault="00A11BA2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454B5">
        <w:rPr>
          <w:rFonts w:asciiTheme="majorBidi" w:hAnsiTheme="majorBidi" w:cstheme="majorBidi"/>
          <w:b/>
          <w:bCs/>
          <w:sz w:val="24"/>
          <w:szCs w:val="24"/>
        </w:rPr>
        <w:t>7.3 Decision-making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about change</w:t>
      </w:r>
      <w:r w:rsidRPr="002454B5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Based on the conducted analyses</w:t>
      </w:r>
      <w:r w:rsidRPr="00B460F8">
        <w:rPr>
          <w:rFonts w:asciiTheme="majorBidi" w:hAnsiTheme="majorBidi" w:cstheme="majorBidi"/>
          <w:sz w:val="24"/>
          <w:szCs w:val="24"/>
        </w:rPr>
        <w:t xml:space="preserve">, the Technical Committee on Change </w:t>
      </w:r>
      <w:r>
        <w:rPr>
          <w:rFonts w:asciiTheme="majorBidi" w:hAnsiTheme="majorBidi" w:cstheme="majorBidi"/>
          <w:sz w:val="24"/>
          <w:szCs w:val="24"/>
        </w:rPr>
        <w:t>shall</w:t>
      </w:r>
      <w:r w:rsidRPr="00B460F8">
        <w:rPr>
          <w:rFonts w:asciiTheme="majorBidi" w:hAnsiTheme="majorBidi" w:cstheme="majorBidi"/>
          <w:sz w:val="24"/>
          <w:szCs w:val="24"/>
        </w:rPr>
        <w:t xml:space="preserve"> decide </w:t>
      </w:r>
      <w:r>
        <w:rPr>
          <w:rFonts w:asciiTheme="majorBidi" w:hAnsiTheme="majorBidi" w:cstheme="majorBidi"/>
          <w:sz w:val="24"/>
          <w:szCs w:val="24"/>
        </w:rPr>
        <w:t>whether to</w:t>
      </w:r>
      <w:r w:rsidRPr="00B460F8">
        <w:rPr>
          <w:rFonts w:asciiTheme="majorBidi" w:hAnsiTheme="majorBidi" w:cstheme="majorBidi"/>
          <w:sz w:val="24"/>
          <w:szCs w:val="24"/>
        </w:rPr>
        <w:t xml:space="preserve"> approv</w:t>
      </w:r>
      <w:r>
        <w:rPr>
          <w:rFonts w:asciiTheme="majorBidi" w:hAnsiTheme="majorBidi" w:cstheme="majorBidi"/>
          <w:sz w:val="24"/>
          <w:szCs w:val="24"/>
        </w:rPr>
        <w:t>e</w:t>
      </w:r>
      <w:r w:rsidRPr="00B460F8">
        <w:rPr>
          <w:rFonts w:asciiTheme="majorBidi" w:hAnsiTheme="majorBidi" w:cstheme="majorBidi"/>
          <w:sz w:val="24"/>
          <w:szCs w:val="24"/>
        </w:rPr>
        <w:t xml:space="preserve"> or </w:t>
      </w:r>
      <w:r>
        <w:rPr>
          <w:rFonts w:asciiTheme="majorBidi" w:hAnsiTheme="majorBidi" w:cstheme="majorBidi"/>
          <w:sz w:val="24"/>
          <w:szCs w:val="24"/>
        </w:rPr>
        <w:t>reject</w:t>
      </w:r>
      <w:r w:rsidRPr="00B460F8">
        <w:rPr>
          <w:rFonts w:asciiTheme="majorBidi" w:hAnsiTheme="majorBidi" w:cstheme="majorBidi"/>
          <w:sz w:val="24"/>
          <w:szCs w:val="24"/>
        </w:rPr>
        <w:t xml:space="preserve"> the proposed change</w:t>
      </w:r>
      <w:r>
        <w:rPr>
          <w:rFonts w:asciiTheme="majorBidi" w:hAnsiTheme="majorBidi" w:cstheme="majorBidi"/>
          <w:sz w:val="24"/>
          <w:szCs w:val="24"/>
        </w:rPr>
        <w:t>s</w:t>
      </w:r>
      <w:r w:rsidRPr="00B460F8">
        <w:rPr>
          <w:rFonts w:asciiTheme="majorBidi" w:hAnsiTheme="majorBidi" w:cstheme="majorBidi"/>
          <w:sz w:val="24"/>
          <w:szCs w:val="24"/>
        </w:rPr>
        <w:t>.</w:t>
      </w:r>
      <w:r w:rsidRPr="0015182C">
        <w:t xml:space="preserve"> </w:t>
      </w:r>
      <w:r>
        <w:rPr>
          <w:rFonts w:asciiTheme="majorBidi" w:hAnsiTheme="majorBidi" w:cstheme="majorBidi"/>
          <w:sz w:val="24"/>
          <w:szCs w:val="24"/>
        </w:rPr>
        <w:t>In</w:t>
      </w:r>
      <w:r w:rsidRPr="0015182C">
        <w:rPr>
          <w:rFonts w:asciiTheme="majorBidi" w:hAnsiTheme="majorBidi" w:cstheme="majorBidi"/>
          <w:sz w:val="24"/>
          <w:szCs w:val="24"/>
        </w:rPr>
        <w:t xml:space="preserve"> the </w:t>
      </w:r>
      <w:r>
        <w:rPr>
          <w:rFonts w:asciiTheme="majorBidi" w:hAnsiTheme="majorBidi" w:cstheme="majorBidi"/>
          <w:sz w:val="24"/>
          <w:szCs w:val="24"/>
        </w:rPr>
        <w:t>case of rejection</w:t>
      </w:r>
      <w:r w:rsidRPr="0015182C">
        <w:rPr>
          <w:rFonts w:asciiTheme="majorBidi" w:hAnsiTheme="majorBidi" w:cstheme="majorBidi"/>
          <w:sz w:val="24"/>
          <w:szCs w:val="24"/>
        </w:rPr>
        <w:t xml:space="preserve">, </w:t>
      </w:r>
      <w:r>
        <w:rPr>
          <w:rFonts w:asciiTheme="majorBidi" w:hAnsiTheme="majorBidi" w:cstheme="majorBidi"/>
          <w:sz w:val="24"/>
          <w:szCs w:val="24"/>
        </w:rPr>
        <w:t>the reasons and a summary shall be sent to the proposing</w:t>
      </w:r>
      <w:r w:rsidRPr="003E4E6F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department/unit as well as other relevant units. In</w:t>
      </w:r>
      <w:r w:rsidRPr="0015182C">
        <w:rPr>
          <w:rFonts w:asciiTheme="majorBidi" w:hAnsiTheme="majorBidi" w:cstheme="majorBidi"/>
          <w:sz w:val="24"/>
          <w:szCs w:val="24"/>
        </w:rPr>
        <w:t xml:space="preserve"> the </w:t>
      </w:r>
      <w:r>
        <w:rPr>
          <w:rFonts w:asciiTheme="majorBidi" w:hAnsiTheme="majorBidi" w:cstheme="majorBidi"/>
          <w:sz w:val="24"/>
          <w:szCs w:val="24"/>
        </w:rPr>
        <w:t>case of approval</w:t>
      </w:r>
      <w:r w:rsidRPr="0015182C">
        <w:rPr>
          <w:rFonts w:asciiTheme="majorBidi" w:hAnsiTheme="majorBidi" w:cstheme="majorBidi"/>
          <w:sz w:val="24"/>
          <w:szCs w:val="24"/>
        </w:rPr>
        <w:t>,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9D55D1">
        <w:rPr>
          <w:rFonts w:asciiTheme="majorBidi" w:hAnsiTheme="majorBidi" w:cstheme="majorBidi"/>
          <w:sz w:val="24"/>
          <w:szCs w:val="24"/>
        </w:rPr>
        <w:t xml:space="preserve">the following </w:t>
      </w:r>
      <w:r>
        <w:rPr>
          <w:rFonts w:asciiTheme="majorBidi" w:hAnsiTheme="majorBidi" w:cstheme="majorBidi"/>
          <w:sz w:val="24"/>
          <w:szCs w:val="24"/>
        </w:rPr>
        <w:t>measures</w:t>
      </w:r>
      <w:r w:rsidRPr="009D55D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shall</w:t>
      </w:r>
      <w:r w:rsidRPr="009D55D1">
        <w:rPr>
          <w:rFonts w:asciiTheme="majorBidi" w:hAnsiTheme="majorBidi" w:cstheme="majorBidi"/>
          <w:sz w:val="24"/>
          <w:szCs w:val="24"/>
        </w:rPr>
        <w:t xml:space="preserve"> be </w:t>
      </w:r>
      <w:r>
        <w:rPr>
          <w:rFonts w:asciiTheme="majorBidi" w:hAnsiTheme="majorBidi" w:cstheme="majorBidi"/>
          <w:sz w:val="24"/>
          <w:szCs w:val="24"/>
        </w:rPr>
        <w:t>determined as well as the responsible department/unit and duration for the</w:t>
      </w:r>
      <w:r w:rsidRPr="009D55D1">
        <w:rPr>
          <w:rFonts w:asciiTheme="majorBidi" w:hAnsiTheme="majorBidi" w:cstheme="majorBidi"/>
          <w:sz w:val="24"/>
          <w:szCs w:val="24"/>
        </w:rPr>
        <w:t xml:space="preserve"> implement</w:t>
      </w:r>
      <w:r>
        <w:rPr>
          <w:rFonts w:asciiTheme="majorBidi" w:hAnsiTheme="majorBidi" w:cstheme="majorBidi"/>
          <w:sz w:val="24"/>
          <w:szCs w:val="24"/>
        </w:rPr>
        <w:t>ation of</w:t>
      </w:r>
      <w:r w:rsidRPr="009D55D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the desired change</w:t>
      </w:r>
      <w:r w:rsidRPr="009D55D1">
        <w:rPr>
          <w:rFonts w:asciiTheme="majorBidi" w:hAnsiTheme="majorBidi" w:cstheme="majorBidi"/>
          <w:sz w:val="24"/>
          <w:szCs w:val="24"/>
        </w:rPr>
        <w:t>.</w:t>
      </w:r>
    </w:p>
    <w:p w:rsidR="00A11BA2" w:rsidRDefault="00A11BA2" w:rsidP="00A11BA2">
      <w:pPr>
        <w:pStyle w:val="ListParagraph"/>
        <w:numPr>
          <w:ilvl w:val="0"/>
          <w:numId w:val="30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BE5934">
        <w:rPr>
          <w:rFonts w:asciiTheme="majorBidi" w:hAnsiTheme="majorBidi" w:cstheme="majorBidi"/>
          <w:sz w:val="24"/>
          <w:szCs w:val="24"/>
        </w:rPr>
        <w:t xml:space="preserve">Determining </w:t>
      </w:r>
      <w:r>
        <w:rPr>
          <w:rFonts w:asciiTheme="majorBidi" w:hAnsiTheme="majorBidi" w:cstheme="majorBidi"/>
          <w:sz w:val="24"/>
          <w:szCs w:val="24"/>
        </w:rPr>
        <w:t xml:space="preserve">change communication mechanisms </w:t>
      </w:r>
      <w:r w:rsidRPr="00BE5934">
        <w:rPr>
          <w:rFonts w:asciiTheme="majorBidi" w:hAnsiTheme="majorBidi" w:cstheme="majorBidi"/>
          <w:sz w:val="24"/>
          <w:szCs w:val="24"/>
        </w:rPr>
        <w:t>to individuals or relevant companies, including contractors</w:t>
      </w:r>
    </w:p>
    <w:p w:rsidR="00A11BA2" w:rsidRDefault="00A11BA2" w:rsidP="00A11BA2">
      <w:pPr>
        <w:pStyle w:val="ListParagraph"/>
        <w:numPr>
          <w:ilvl w:val="0"/>
          <w:numId w:val="30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BE5934">
        <w:rPr>
          <w:rFonts w:asciiTheme="majorBidi" w:hAnsiTheme="majorBidi" w:cstheme="majorBidi"/>
          <w:sz w:val="24"/>
          <w:szCs w:val="24"/>
        </w:rPr>
        <w:t xml:space="preserve">Determining </w:t>
      </w:r>
      <w:r>
        <w:rPr>
          <w:rFonts w:asciiTheme="majorBidi" w:hAnsiTheme="majorBidi" w:cstheme="majorBidi"/>
          <w:sz w:val="24"/>
          <w:szCs w:val="24"/>
        </w:rPr>
        <w:t xml:space="preserve">the amount and method of required trainings </w:t>
      </w:r>
      <w:r w:rsidRPr="00A7034E">
        <w:rPr>
          <w:rFonts w:asciiTheme="majorBidi" w:hAnsiTheme="majorBidi" w:cstheme="majorBidi"/>
          <w:sz w:val="24"/>
          <w:szCs w:val="24"/>
        </w:rPr>
        <w:t>by staff and other stakeholders</w:t>
      </w:r>
    </w:p>
    <w:p w:rsidR="00A11BA2" w:rsidRDefault="00A11BA2" w:rsidP="00A11BA2">
      <w:pPr>
        <w:pStyle w:val="ListParagraph"/>
        <w:numPr>
          <w:ilvl w:val="0"/>
          <w:numId w:val="30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Potential necessary</w:t>
      </w:r>
      <w:r w:rsidRPr="00A7034E">
        <w:rPr>
          <w:rFonts w:asciiTheme="majorBidi" w:hAnsiTheme="majorBidi" w:cstheme="majorBidi"/>
          <w:sz w:val="24"/>
          <w:szCs w:val="24"/>
        </w:rPr>
        <w:t xml:space="preserve"> </w:t>
      </w:r>
      <w:r w:rsidRPr="006535B8">
        <w:rPr>
          <w:rFonts w:asciiTheme="majorBidi" w:hAnsiTheme="majorBidi" w:cstheme="majorBidi"/>
          <w:sz w:val="24"/>
          <w:szCs w:val="24"/>
        </w:rPr>
        <w:t xml:space="preserve">technical and </w:t>
      </w:r>
      <w:r>
        <w:rPr>
          <w:rFonts w:asciiTheme="majorBidi" w:hAnsiTheme="majorBidi" w:cstheme="majorBidi"/>
          <w:sz w:val="24"/>
          <w:szCs w:val="24"/>
        </w:rPr>
        <w:t>executive</w:t>
      </w:r>
      <w:r w:rsidRPr="006535B8">
        <w:rPr>
          <w:rFonts w:asciiTheme="majorBidi" w:hAnsiTheme="majorBidi" w:cstheme="majorBidi"/>
          <w:sz w:val="24"/>
          <w:szCs w:val="24"/>
        </w:rPr>
        <w:t xml:space="preserve"> measures </w:t>
      </w:r>
    </w:p>
    <w:p w:rsidR="00A11BA2" w:rsidRDefault="00A11BA2" w:rsidP="00A11BA2">
      <w:pPr>
        <w:pStyle w:val="ListParagraph"/>
        <w:numPr>
          <w:ilvl w:val="0"/>
          <w:numId w:val="30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Potential necessary</w:t>
      </w:r>
      <w:r w:rsidRPr="00A7034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supervisions</w:t>
      </w:r>
      <w:r w:rsidRPr="00373B10">
        <w:rPr>
          <w:rFonts w:asciiTheme="majorBidi" w:hAnsiTheme="majorBidi" w:cstheme="majorBidi"/>
          <w:sz w:val="24"/>
          <w:szCs w:val="24"/>
        </w:rPr>
        <w:t xml:space="preserve"> and controls</w:t>
      </w:r>
    </w:p>
    <w:p w:rsidR="00A11BA2" w:rsidRDefault="00A11BA2" w:rsidP="00A11BA2">
      <w:pPr>
        <w:pStyle w:val="ListParagraph"/>
        <w:numPr>
          <w:ilvl w:val="0"/>
          <w:numId w:val="30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E61811">
        <w:rPr>
          <w:rFonts w:asciiTheme="majorBidi" w:hAnsiTheme="majorBidi" w:cstheme="majorBidi"/>
          <w:sz w:val="24"/>
          <w:szCs w:val="24"/>
        </w:rPr>
        <w:t>The necessary measures</w:t>
      </w:r>
      <w:r>
        <w:rPr>
          <w:rFonts w:asciiTheme="majorBidi" w:hAnsiTheme="majorBidi" w:cstheme="majorBidi"/>
          <w:sz w:val="24"/>
          <w:szCs w:val="24"/>
        </w:rPr>
        <w:t xml:space="preserve"> by</w:t>
      </w:r>
      <w:r w:rsidRPr="00E61811">
        <w:rPr>
          <w:rFonts w:asciiTheme="majorBidi" w:hAnsiTheme="majorBidi" w:cstheme="majorBidi"/>
          <w:sz w:val="24"/>
          <w:szCs w:val="24"/>
        </w:rPr>
        <w:t xml:space="preserve"> authorities </w:t>
      </w:r>
      <w:r>
        <w:rPr>
          <w:rFonts w:asciiTheme="majorBidi" w:hAnsiTheme="majorBidi" w:cstheme="majorBidi"/>
          <w:sz w:val="24"/>
          <w:szCs w:val="24"/>
        </w:rPr>
        <w:t>approving</w:t>
      </w:r>
      <w:r w:rsidRPr="00E61811">
        <w:rPr>
          <w:rFonts w:asciiTheme="majorBidi" w:hAnsiTheme="majorBidi" w:cstheme="majorBidi"/>
          <w:sz w:val="24"/>
          <w:szCs w:val="24"/>
        </w:rPr>
        <w:t xml:space="preserve"> the change</w:t>
      </w:r>
    </w:p>
    <w:p w:rsidR="00A11BA2" w:rsidRDefault="00A11BA2" w:rsidP="00A11BA2">
      <w:pPr>
        <w:pStyle w:val="ListParagraph"/>
        <w:numPr>
          <w:ilvl w:val="0"/>
          <w:numId w:val="30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E61811">
        <w:rPr>
          <w:rFonts w:asciiTheme="majorBidi" w:hAnsiTheme="majorBidi" w:cstheme="majorBidi"/>
          <w:sz w:val="24"/>
          <w:szCs w:val="24"/>
        </w:rPr>
        <w:lastRenderedPageBreak/>
        <w:t xml:space="preserve">Changes in </w:t>
      </w:r>
      <w:r w:rsidRPr="00BE5934">
        <w:rPr>
          <w:rFonts w:asciiTheme="majorBidi" w:hAnsiTheme="majorBidi" w:cstheme="majorBidi"/>
          <w:sz w:val="24"/>
          <w:szCs w:val="24"/>
        </w:rPr>
        <w:t xml:space="preserve">relevant </w:t>
      </w:r>
      <w:r w:rsidRPr="00E61811">
        <w:rPr>
          <w:rFonts w:asciiTheme="majorBidi" w:hAnsiTheme="majorBidi" w:cstheme="majorBidi"/>
          <w:sz w:val="24"/>
          <w:szCs w:val="24"/>
        </w:rPr>
        <w:t>technical and system</w:t>
      </w:r>
      <w:r>
        <w:rPr>
          <w:rFonts w:asciiTheme="majorBidi" w:hAnsiTheme="majorBidi" w:cstheme="majorBidi"/>
          <w:sz w:val="24"/>
          <w:szCs w:val="24"/>
        </w:rPr>
        <w:t>ic</w:t>
      </w:r>
      <w:r w:rsidRPr="00E61811">
        <w:rPr>
          <w:rFonts w:asciiTheme="majorBidi" w:hAnsiTheme="majorBidi" w:cstheme="majorBidi"/>
          <w:sz w:val="24"/>
          <w:szCs w:val="24"/>
        </w:rPr>
        <w:t xml:space="preserve"> documents</w:t>
      </w:r>
      <w:r>
        <w:rPr>
          <w:rFonts w:asciiTheme="majorBidi" w:hAnsiTheme="majorBidi" w:cstheme="majorBidi"/>
          <w:sz w:val="24"/>
          <w:szCs w:val="24"/>
        </w:rPr>
        <w:t xml:space="preserve">, </w:t>
      </w:r>
      <w:r w:rsidRPr="00E61811">
        <w:rPr>
          <w:rFonts w:asciiTheme="majorBidi" w:hAnsiTheme="majorBidi" w:cstheme="majorBidi"/>
          <w:sz w:val="24"/>
          <w:szCs w:val="24"/>
        </w:rPr>
        <w:t xml:space="preserve">including </w:t>
      </w:r>
      <w:r>
        <w:rPr>
          <w:rFonts w:asciiTheme="majorBidi" w:hAnsiTheme="majorBidi" w:cstheme="majorBidi"/>
          <w:sz w:val="24"/>
          <w:szCs w:val="24"/>
        </w:rPr>
        <w:t>drawings</w:t>
      </w:r>
      <w:r w:rsidRPr="00E61811">
        <w:rPr>
          <w:rFonts w:asciiTheme="majorBidi" w:hAnsiTheme="majorBidi" w:cstheme="majorBidi"/>
          <w:sz w:val="24"/>
          <w:szCs w:val="24"/>
        </w:rPr>
        <w:t>, procedures, instructions, emergency response plans, etc.</w:t>
      </w:r>
    </w:p>
    <w:p w:rsidR="00A11BA2" w:rsidRPr="002454B5" w:rsidRDefault="00A11BA2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454B5">
        <w:rPr>
          <w:rFonts w:asciiTheme="majorBidi" w:hAnsiTheme="majorBidi" w:cstheme="majorBidi"/>
          <w:b/>
          <w:bCs/>
          <w:sz w:val="24"/>
          <w:szCs w:val="24"/>
        </w:rPr>
        <w:t>7.4 Implementation of changes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 w:rsidRPr="004712C9">
        <w:rPr>
          <w:rFonts w:asciiTheme="majorBidi" w:hAnsiTheme="majorBidi" w:cstheme="majorBidi"/>
          <w:sz w:val="24"/>
          <w:szCs w:val="24"/>
        </w:rPr>
        <w:t>The managers</w:t>
      </w:r>
      <w:r>
        <w:rPr>
          <w:rFonts w:asciiTheme="majorBidi" w:hAnsiTheme="majorBidi" w:cstheme="majorBidi"/>
          <w:sz w:val="24"/>
          <w:szCs w:val="24"/>
        </w:rPr>
        <w:t xml:space="preserve"> and heads of the departments/units in charge </w:t>
      </w:r>
      <w:r w:rsidRPr="004712C9">
        <w:rPr>
          <w:rFonts w:asciiTheme="majorBidi" w:hAnsiTheme="majorBidi" w:cstheme="majorBidi"/>
          <w:sz w:val="24"/>
          <w:szCs w:val="24"/>
        </w:rPr>
        <w:t xml:space="preserve">of </w:t>
      </w:r>
      <w:r>
        <w:rPr>
          <w:rFonts w:asciiTheme="majorBidi" w:hAnsiTheme="majorBidi" w:cstheme="majorBidi"/>
          <w:sz w:val="24"/>
          <w:szCs w:val="24"/>
        </w:rPr>
        <w:t xml:space="preserve">making the change shall implement and document the change </w:t>
      </w:r>
      <w:r w:rsidRPr="004712C9">
        <w:rPr>
          <w:rFonts w:asciiTheme="majorBidi" w:hAnsiTheme="majorBidi" w:cstheme="majorBidi"/>
          <w:sz w:val="24"/>
          <w:szCs w:val="24"/>
        </w:rPr>
        <w:t xml:space="preserve">in accordance with the approvals of the </w:t>
      </w:r>
      <w:r>
        <w:rPr>
          <w:rFonts w:asciiTheme="majorBidi" w:hAnsiTheme="majorBidi" w:cstheme="majorBidi"/>
          <w:sz w:val="24"/>
          <w:szCs w:val="24"/>
        </w:rPr>
        <w:t xml:space="preserve">Technical Committee on Change </w:t>
      </w:r>
      <w:r w:rsidRPr="004712C9">
        <w:rPr>
          <w:rFonts w:asciiTheme="majorBidi" w:hAnsiTheme="majorBidi" w:cstheme="majorBidi"/>
          <w:sz w:val="24"/>
          <w:szCs w:val="24"/>
        </w:rPr>
        <w:t>within a defined ti</w:t>
      </w:r>
      <w:r>
        <w:rPr>
          <w:rFonts w:asciiTheme="majorBidi" w:hAnsiTheme="majorBidi" w:cstheme="majorBidi"/>
          <w:sz w:val="24"/>
          <w:szCs w:val="24"/>
        </w:rPr>
        <w:t>me period.</w:t>
      </w:r>
    </w:p>
    <w:p w:rsidR="00A11BA2" w:rsidRPr="002454B5" w:rsidRDefault="00A11BA2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454B5">
        <w:rPr>
          <w:rFonts w:asciiTheme="majorBidi" w:hAnsiTheme="majorBidi" w:cstheme="majorBidi"/>
          <w:b/>
          <w:bCs/>
          <w:sz w:val="24"/>
          <w:szCs w:val="24"/>
        </w:rPr>
        <w:t>7.5 Follow-up measures:</w:t>
      </w:r>
    </w:p>
    <w:p w:rsidR="00A11BA2" w:rsidRDefault="00A11BA2" w:rsidP="00A11BA2">
      <w:pPr>
        <w:pStyle w:val="ListParagraph"/>
        <w:numPr>
          <w:ilvl w:val="0"/>
          <w:numId w:val="31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</w:t>
      </w:r>
      <w:r w:rsidRPr="004F7224">
        <w:rPr>
          <w:rFonts w:asciiTheme="majorBidi" w:hAnsiTheme="majorBidi" w:cstheme="majorBidi"/>
          <w:sz w:val="24"/>
          <w:szCs w:val="24"/>
        </w:rPr>
        <w:t xml:space="preserve">o ensure proper implementation of the change-related issues (in accordance with </w:t>
      </w:r>
      <w:r>
        <w:rPr>
          <w:rFonts w:asciiTheme="majorBidi" w:hAnsiTheme="majorBidi" w:cstheme="majorBidi"/>
          <w:sz w:val="24"/>
          <w:szCs w:val="24"/>
        </w:rPr>
        <w:t>the clause 7.4</w:t>
      </w:r>
      <w:r w:rsidRPr="004F7224">
        <w:rPr>
          <w:rFonts w:asciiTheme="majorBidi" w:hAnsiTheme="majorBidi" w:cstheme="majorBidi"/>
          <w:sz w:val="24"/>
          <w:szCs w:val="24"/>
        </w:rPr>
        <w:t>), the results of the control measures</w:t>
      </w:r>
      <w:r>
        <w:rPr>
          <w:rFonts w:asciiTheme="majorBidi" w:hAnsiTheme="majorBidi" w:cstheme="majorBidi"/>
          <w:sz w:val="24"/>
          <w:szCs w:val="24"/>
        </w:rPr>
        <w:t xml:space="preserve">, </w:t>
      </w:r>
      <w:r w:rsidRPr="004F7224">
        <w:rPr>
          <w:rFonts w:asciiTheme="majorBidi" w:hAnsiTheme="majorBidi" w:cstheme="majorBidi"/>
          <w:sz w:val="24"/>
          <w:szCs w:val="24"/>
        </w:rPr>
        <w:t xml:space="preserve">approved by the </w:t>
      </w:r>
      <w:r w:rsidRPr="00B460F8">
        <w:rPr>
          <w:rFonts w:asciiTheme="majorBidi" w:hAnsiTheme="majorBidi" w:cstheme="majorBidi"/>
          <w:sz w:val="24"/>
          <w:szCs w:val="24"/>
        </w:rPr>
        <w:t>Technical Committee on Change</w:t>
      </w:r>
      <w:r>
        <w:rPr>
          <w:rFonts w:asciiTheme="majorBidi" w:hAnsiTheme="majorBidi" w:cstheme="majorBidi"/>
          <w:sz w:val="24"/>
          <w:szCs w:val="24"/>
        </w:rPr>
        <w:t>,</w:t>
      </w:r>
      <w:r w:rsidRPr="00B460F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shall be</w:t>
      </w:r>
      <w:r w:rsidRPr="004F7224">
        <w:rPr>
          <w:rFonts w:asciiTheme="majorBidi" w:hAnsiTheme="majorBidi" w:cstheme="majorBidi"/>
          <w:sz w:val="24"/>
          <w:szCs w:val="24"/>
        </w:rPr>
        <w:t xml:space="preserve"> followed up by the HSE </w:t>
      </w:r>
      <w:r>
        <w:rPr>
          <w:rFonts w:asciiTheme="majorBidi" w:hAnsiTheme="majorBidi" w:cstheme="majorBidi"/>
          <w:sz w:val="24"/>
          <w:szCs w:val="24"/>
        </w:rPr>
        <w:t>department,</w:t>
      </w:r>
      <w:r w:rsidRPr="004F7224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before implementation.</w:t>
      </w:r>
    </w:p>
    <w:p w:rsidR="00A11BA2" w:rsidRDefault="00A11BA2" w:rsidP="00A11BA2">
      <w:pPr>
        <w:pStyle w:val="ListParagraph"/>
        <w:numPr>
          <w:ilvl w:val="0"/>
          <w:numId w:val="31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HSE department shall also cooperate with the proposing unit</w:t>
      </w:r>
      <w:r w:rsidRPr="00D508D4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to</w:t>
      </w:r>
      <w:r w:rsidRPr="00D508D4">
        <w:rPr>
          <w:rFonts w:asciiTheme="majorBidi" w:hAnsiTheme="majorBidi" w:cstheme="majorBidi"/>
          <w:sz w:val="24"/>
          <w:szCs w:val="24"/>
        </w:rPr>
        <w:t xml:space="preserve"> ensure the </w:t>
      </w:r>
      <w:r>
        <w:rPr>
          <w:rFonts w:asciiTheme="majorBidi" w:hAnsiTheme="majorBidi" w:cstheme="majorBidi"/>
          <w:sz w:val="24"/>
          <w:szCs w:val="24"/>
        </w:rPr>
        <w:t>proper</w:t>
      </w:r>
      <w:r w:rsidRPr="00D508D4">
        <w:rPr>
          <w:rFonts w:asciiTheme="majorBidi" w:hAnsiTheme="majorBidi" w:cstheme="majorBidi"/>
          <w:sz w:val="24"/>
          <w:szCs w:val="24"/>
        </w:rPr>
        <w:t xml:space="preserve"> functio</w:t>
      </w:r>
      <w:r>
        <w:rPr>
          <w:rFonts w:asciiTheme="majorBidi" w:hAnsiTheme="majorBidi" w:cstheme="majorBidi"/>
          <w:sz w:val="24"/>
          <w:szCs w:val="24"/>
        </w:rPr>
        <w:t>n</w:t>
      </w:r>
      <w:r w:rsidRPr="00D508D4">
        <w:rPr>
          <w:rFonts w:asciiTheme="majorBidi" w:hAnsiTheme="majorBidi" w:cstheme="majorBidi"/>
          <w:sz w:val="24"/>
          <w:szCs w:val="24"/>
        </w:rPr>
        <w:t xml:space="preserve"> of control elements.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5C63CE">
        <w:rPr>
          <w:rFonts w:asciiTheme="majorBidi" w:hAnsiTheme="majorBidi" w:cstheme="majorBidi"/>
          <w:sz w:val="24"/>
          <w:szCs w:val="24"/>
        </w:rPr>
        <w:t xml:space="preserve">A </w:t>
      </w:r>
      <w:r>
        <w:rPr>
          <w:rFonts w:asciiTheme="majorBidi" w:hAnsiTheme="majorBidi" w:cstheme="majorBidi"/>
          <w:sz w:val="24"/>
          <w:szCs w:val="24"/>
        </w:rPr>
        <w:t>change assessment</w:t>
      </w:r>
      <w:r w:rsidRPr="005C63CE">
        <w:rPr>
          <w:rFonts w:asciiTheme="majorBidi" w:hAnsiTheme="majorBidi" w:cstheme="majorBidi"/>
          <w:sz w:val="24"/>
          <w:szCs w:val="24"/>
        </w:rPr>
        <w:t xml:space="preserve"> checklist </w:t>
      </w:r>
      <w:r>
        <w:rPr>
          <w:rFonts w:asciiTheme="majorBidi" w:hAnsiTheme="majorBidi" w:cstheme="majorBidi"/>
          <w:sz w:val="24"/>
          <w:szCs w:val="24"/>
        </w:rPr>
        <w:t>is used to examine the correspondence of</w:t>
      </w:r>
      <w:r w:rsidRPr="005C63C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changes with</w:t>
      </w:r>
      <w:r w:rsidRPr="005C63C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the Committee’</w:t>
      </w:r>
      <w:r w:rsidRPr="005C63CE">
        <w:rPr>
          <w:rFonts w:asciiTheme="majorBidi" w:hAnsiTheme="majorBidi" w:cstheme="majorBidi"/>
          <w:sz w:val="24"/>
          <w:szCs w:val="24"/>
        </w:rPr>
        <w:t xml:space="preserve">s approvals (checklist </w:t>
      </w:r>
      <w:r>
        <w:rPr>
          <w:rFonts w:asciiTheme="majorBidi" w:hAnsiTheme="majorBidi" w:cstheme="majorBidi"/>
          <w:sz w:val="24"/>
          <w:szCs w:val="24"/>
        </w:rPr>
        <w:t>B</w:t>
      </w:r>
      <w:r w:rsidRPr="005C63CE">
        <w:rPr>
          <w:rFonts w:asciiTheme="majorBidi" w:hAnsiTheme="majorBidi" w:cstheme="majorBidi"/>
          <w:sz w:val="24"/>
          <w:szCs w:val="24"/>
        </w:rPr>
        <w:t>)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A11BA2" w:rsidRDefault="00A11BA2" w:rsidP="00A11BA2">
      <w:pPr>
        <w:pStyle w:val="ListParagraph"/>
        <w:numPr>
          <w:ilvl w:val="0"/>
          <w:numId w:val="31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1C09FD">
        <w:rPr>
          <w:rFonts w:asciiTheme="majorBidi" w:hAnsiTheme="majorBidi" w:cstheme="majorBidi"/>
          <w:sz w:val="24"/>
          <w:szCs w:val="24"/>
        </w:rPr>
        <w:t>Speciali</w:t>
      </w:r>
      <w:r>
        <w:rPr>
          <w:rFonts w:asciiTheme="majorBidi" w:hAnsiTheme="majorBidi" w:cstheme="majorBidi"/>
          <w:sz w:val="24"/>
          <w:szCs w:val="24"/>
        </w:rPr>
        <w:t xml:space="preserve">zed </w:t>
      </w:r>
      <w:r w:rsidRPr="001C09FD">
        <w:rPr>
          <w:rFonts w:asciiTheme="majorBidi" w:hAnsiTheme="majorBidi" w:cstheme="majorBidi"/>
          <w:sz w:val="24"/>
          <w:szCs w:val="24"/>
        </w:rPr>
        <w:t>training</w:t>
      </w:r>
      <w:r>
        <w:rPr>
          <w:rFonts w:asciiTheme="majorBidi" w:hAnsiTheme="majorBidi" w:cstheme="majorBidi"/>
          <w:sz w:val="24"/>
          <w:szCs w:val="24"/>
        </w:rPr>
        <w:t xml:space="preserve"> and</w:t>
      </w:r>
      <w:r w:rsidRPr="00A54E1A">
        <w:rPr>
          <w:rFonts w:asciiTheme="majorBidi" w:hAnsiTheme="majorBidi" w:cstheme="majorBidi"/>
          <w:sz w:val="24"/>
          <w:szCs w:val="24"/>
        </w:rPr>
        <w:t xml:space="preserve"> re-training </w:t>
      </w:r>
      <w:r>
        <w:rPr>
          <w:rFonts w:asciiTheme="majorBidi" w:hAnsiTheme="majorBidi" w:cstheme="majorBidi"/>
          <w:sz w:val="24"/>
          <w:szCs w:val="24"/>
        </w:rPr>
        <w:t>courses shall</w:t>
      </w:r>
      <w:r w:rsidRPr="001C09FD">
        <w:rPr>
          <w:rFonts w:asciiTheme="majorBidi" w:hAnsiTheme="majorBidi" w:cstheme="majorBidi"/>
          <w:sz w:val="24"/>
          <w:szCs w:val="24"/>
        </w:rPr>
        <w:t xml:space="preserve"> be </w:t>
      </w:r>
      <w:r>
        <w:rPr>
          <w:rFonts w:asciiTheme="majorBidi" w:hAnsiTheme="majorBidi" w:cstheme="majorBidi"/>
          <w:sz w:val="24"/>
          <w:szCs w:val="24"/>
        </w:rPr>
        <w:t>organized and held</w:t>
      </w:r>
      <w:r w:rsidRPr="001C09FD">
        <w:rPr>
          <w:rFonts w:asciiTheme="majorBidi" w:hAnsiTheme="majorBidi" w:cstheme="majorBidi"/>
          <w:sz w:val="24"/>
          <w:szCs w:val="24"/>
        </w:rPr>
        <w:t xml:space="preserve"> for all staff and contractors a</w:t>
      </w:r>
      <w:r>
        <w:rPr>
          <w:rFonts w:asciiTheme="majorBidi" w:hAnsiTheme="majorBidi" w:cstheme="majorBidi"/>
          <w:sz w:val="24"/>
          <w:szCs w:val="24"/>
        </w:rPr>
        <w:t xml:space="preserve">ffected by the change and relevant </w:t>
      </w:r>
      <w:r w:rsidRPr="00A54E1A">
        <w:rPr>
          <w:rFonts w:asciiTheme="majorBidi" w:hAnsiTheme="majorBidi" w:cstheme="majorBidi"/>
          <w:sz w:val="24"/>
          <w:szCs w:val="24"/>
        </w:rPr>
        <w:t xml:space="preserve">records </w:t>
      </w:r>
      <w:r>
        <w:rPr>
          <w:rFonts w:asciiTheme="majorBidi" w:hAnsiTheme="majorBidi" w:cstheme="majorBidi"/>
          <w:sz w:val="24"/>
          <w:szCs w:val="24"/>
        </w:rPr>
        <w:t>shall</w:t>
      </w:r>
      <w:r w:rsidRPr="00A54E1A">
        <w:rPr>
          <w:rFonts w:asciiTheme="majorBidi" w:hAnsiTheme="majorBidi" w:cstheme="majorBidi"/>
          <w:sz w:val="24"/>
          <w:szCs w:val="24"/>
        </w:rPr>
        <w:t xml:space="preserve"> be </w:t>
      </w:r>
      <w:r>
        <w:rPr>
          <w:rFonts w:asciiTheme="majorBidi" w:hAnsiTheme="majorBidi" w:cstheme="majorBidi"/>
          <w:sz w:val="24"/>
          <w:szCs w:val="24"/>
        </w:rPr>
        <w:t>documented and maintained</w:t>
      </w:r>
      <w:r w:rsidRPr="00A54E1A">
        <w:rPr>
          <w:rFonts w:asciiTheme="majorBidi" w:hAnsiTheme="majorBidi" w:cstheme="majorBidi"/>
          <w:sz w:val="24"/>
          <w:szCs w:val="24"/>
        </w:rPr>
        <w:t>.</w:t>
      </w:r>
    </w:p>
    <w:p w:rsidR="00A11BA2" w:rsidRDefault="00A11BA2" w:rsidP="00A11BA2">
      <w:pPr>
        <w:pStyle w:val="ListParagraph"/>
        <w:numPr>
          <w:ilvl w:val="0"/>
          <w:numId w:val="31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053626">
        <w:rPr>
          <w:rFonts w:asciiTheme="majorBidi" w:hAnsiTheme="majorBidi" w:cstheme="majorBidi"/>
          <w:sz w:val="24"/>
          <w:szCs w:val="24"/>
        </w:rPr>
        <w:t>After applying the proposed change, relevant document</w:t>
      </w:r>
      <w:r>
        <w:rPr>
          <w:rFonts w:asciiTheme="majorBidi" w:hAnsiTheme="majorBidi" w:cstheme="majorBidi"/>
          <w:sz w:val="24"/>
          <w:szCs w:val="24"/>
        </w:rPr>
        <w:t>s and training courses</w:t>
      </w:r>
      <w:r w:rsidRPr="00053626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shall</w:t>
      </w:r>
      <w:r w:rsidRPr="00053626">
        <w:rPr>
          <w:rFonts w:asciiTheme="majorBidi" w:hAnsiTheme="majorBidi" w:cstheme="majorBidi"/>
          <w:sz w:val="24"/>
          <w:szCs w:val="24"/>
        </w:rPr>
        <w:t xml:space="preserve"> be updated within a specified period (</w:t>
      </w:r>
      <w:r>
        <w:rPr>
          <w:rFonts w:asciiTheme="majorBidi" w:hAnsiTheme="majorBidi" w:cstheme="majorBidi"/>
          <w:sz w:val="24"/>
          <w:szCs w:val="24"/>
        </w:rPr>
        <w:t xml:space="preserve">a maximum of </w:t>
      </w:r>
      <w:r w:rsidRPr="00053626">
        <w:rPr>
          <w:rFonts w:asciiTheme="majorBidi" w:hAnsiTheme="majorBidi" w:cstheme="majorBidi"/>
          <w:sz w:val="24"/>
          <w:szCs w:val="24"/>
        </w:rPr>
        <w:t>2 months).</w:t>
      </w:r>
    </w:p>
    <w:p w:rsidR="00A11BA2" w:rsidRPr="00FC4363" w:rsidRDefault="00A11BA2" w:rsidP="00A11BA2">
      <w:pPr>
        <w:pStyle w:val="ListParagraph"/>
        <w:numPr>
          <w:ilvl w:val="0"/>
          <w:numId w:val="31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B460F8">
        <w:rPr>
          <w:rFonts w:asciiTheme="majorBidi" w:hAnsiTheme="majorBidi" w:cstheme="majorBidi"/>
          <w:sz w:val="24"/>
          <w:szCs w:val="24"/>
        </w:rPr>
        <w:t>Technical Committee on Change</w:t>
      </w:r>
      <w:r>
        <w:rPr>
          <w:rFonts w:asciiTheme="majorBidi" w:hAnsiTheme="majorBidi" w:cstheme="majorBidi"/>
          <w:sz w:val="24"/>
          <w:szCs w:val="24"/>
        </w:rPr>
        <w:t xml:space="preserve"> shall</w:t>
      </w:r>
      <w:r w:rsidRPr="00425CFC">
        <w:rPr>
          <w:rFonts w:asciiTheme="majorBidi" w:hAnsiTheme="majorBidi" w:cstheme="majorBidi"/>
          <w:sz w:val="24"/>
          <w:szCs w:val="24"/>
        </w:rPr>
        <w:t xml:space="preserve">, if necessary, re-evaluate </w:t>
      </w:r>
      <w:r>
        <w:rPr>
          <w:rFonts w:asciiTheme="majorBidi" w:hAnsiTheme="majorBidi" w:cstheme="majorBidi"/>
          <w:sz w:val="24"/>
          <w:szCs w:val="24"/>
        </w:rPr>
        <w:t>relevant</w:t>
      </w:r>
      <w:r w:rsidRPr="00425CFC">
        <w:rPr>
          <w:rFonts w:asciiTheme="majorBidi" w:hAnsiTheme="majorBidi" w:cstheme="majorBidi"/>
          <w:sz w:val="24"/>
          <w:szCs w:val="24"/>
        </w:rPr>
        <w:t xml:space="preserve"> risk</w:t>
      </w:r>
      <w:r>
        <w:rPr>
          <w:rFonts w:asciiTheme="majorBidi" w:hAnsiTheme="majorBidi" w:cstheme="majorBidi"/>
          <w:sz w:val="24"/>
          <w:szCs w:val="24"/>
        </w:rPr>
        <w:t>s</w:t>
      </w:r>
      <w:r w:rsidRPr="00425CF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and review changes </w:t>
      </w:r>
      <w:r w:rsidRPr="00425CFC">
        <w:rPr>
          <w:rFonts w:asciiTheme="majorBidi" w:hAnsiTheme="majorBidi" w:cstheme="majorBidi"/>
          <w:sz w:val="24"/>
          <w:szCs w:val="24"/>
        </w:rPr>
        <w:t>a</w:t>
      </w:r>
      <w:r>
        <w:rPr>
          <w:rFonts w:asciiTheme="majorBidi" w:hAnsiTheme="majorBidi" w:cstheme="majorBidi"/>
          <w:sz w:val="24"/>
          <w:szCs w:val="24"/>
        </w:rPr>
        <w:t xml:space="preserve">fter making the proposed change </w:t>
      </w:r>
      <w:r w:rsidRPr="00FC4363">
        <w:rPr>
          <w:rFonts w:asciiTheme="majorBidi" w:hAnsiTheme="majorBidi" w:cstheme="majorBidi"/>
          <w:sz w:val="24"/>
          <w:szCs w:val="24"/>
        </w:rPr>
        <w:t>(An example of a review checklist is presented in Appendix C).</w:t>
      </w:r>
    </w:p>
    <w:p w:rsidR="00A11BA2" w:rsidRPr="002454B5" w:rsidRDefault="00A11BA2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454B5">
        <w:rPr>
          <w:rFonts w:asciiTheme="majorBidi" w:hAnsiTheme="majorBidi" w:cstheme="majorBidi"/>
          <w:b/>
          <w:bCs/>
          <w:sz w:val="24"/>
          <w:szCs w:val="24"/>
        </w:rPr>
        <w:t xml:space="preserve">8. </w:t>
      </w:r>
      <w:r>
        <w:rPr>
          <w:rFonts w:asciiTheme="majorBidi" w:hAnsiTheme="majorBidi" w:cstheme="majorBidi"/>
          <w:b/>
          <w:bCs/>
          <w:sz w:val="24"/>
          <w:szCs w:val="24"/>
        </w:rPr>
        <w:t>I</w:t>
      </w:r>
      <w:r w:rsidRPr="002454B5">
        <w:rPr>
          <w:rFonts w:asciiTheme="majorBidi" w:hAnsiTheme="majorBidi" w:cstheme="majorBidi"/>
          <w:b/>
          <w:bCs/>
          <w:sz w:val="24"/>
          <w:szCs w:val="24"/>
        </w:rPr>
        <w:t>mplementation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Requirements</w:t>
      </w:r>
      <w:r w:rsidRPr="002454B5">
        <w:rPr>
          <w:rFonts w:asciiTheme="majorBidi" w:hAnsiTheme="majorBidi" w:cstheme="majorBidi"/>
          <w:b/>
          <w:bCs/>
          <w:sz w:val="24"/>
          <w:szCs w:val="24"/>
        </w:rPr>
        <w:t xml:space="preserve"> of the MOC system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 w:rsidRPr="00CB3339">
        <w:rPr>
          <w:rFonts w:asciiTheme="majorBidi" w:hAnsiTheme="majorBidi" w:cstheme="majorBidi"/>
          <w:sz w:val="24"/>
          <w:szCs w:val="24"/>
        </w:rPr>
        <w:t xml:space="preserve">8.1 </w:t>
      </w:r>
      <w:r>
        <w:rPr>
          <w:rFonts w:asciiTheme="majorBidi" w:hAnsiTheme="majorBidi" w:cstheme="majorBidi"/>
          <w:sz w:val="24"/>
          <w:szCs w:val="24"/>
        </w:rPr>
        <w:t>Q</w:t>
      </w:r>
      <w:r w:rsidRPr="00CB3339">
        <w:rPr>
          <w:rFonts w:asciiTheme="majorBidi" w:hAnsiTheme="majorBidi" w:cstheme="majorBidi"/>
          <w:sz w:val="24"/>
          <w:szCs w:val="24"/>
        </w:rPr>
        <w:t xml:space="preserve">ualified individuals </w:t>
      </w:r>
      <w:r>
        <w:rPr>
          <w:rFonts w:asciiTheme="majorBidi" w:hAnsiTheme="majorBidi" w:cstheme="majorBidi"/>
          <w:sz w:val="24"/>
          <w:szCs w:val="24"/>
        </w:rPr>
        <w:t>shall</w:t>
      </w:r>
      <w:r w:rsidRPr="00CB3339">
        <w:rPr>
          <w:rFonts w:asciiTheme="majorBidi" w:hAnsiTheme="majorBidi" w:cstheme="majorBidi"/>
          <w:sz w:val="24"/>
          <w:szCs w:val="24"/>
        </w:rPr>
        <w:t xml:space="preserve"> be </w:t>
      </w:r>
      <w:r>
        <w:rPr>
          <w:rFonts w:asciiTheme="majorBidi" w:hAnsiTheme="majorBidi" w:cstheme="majorBidi"/>
          <w:sz w:val="24"/>
          <w:szCs w:val="24"/>
        </w:rPr>
        <w:t xml:space="preserve">selected to conduct the </w:t>
      </w:r>
      <w:r w:rsidRPr="00CB3339">
        <w:rPr>
          <w:rFonts w:asciiTheme="majorBidi" w:hAnsiTheme="majorBidi" w:cstheme="majorBidi"/>
          <w:sz w:val="24"/>
          <w:szCs w:val="24"/>
        </w:rPr>
        <w:t xml:space="preserve">MOC process and </w:t>
      </w:r>
      <w:r>
        <w:rPr>
          <w:rFonts w:asciiTheme="majorBidi" w:hAnsiTheme="majorBidi" w:cstheme="majorBidi"/>
          <w:sz w:val="24"/>
          <w:szCs w:val="24"/>
        </w:rPr>
        <w:t>some basic qualifications shall be defined</w:t>
      </w:r>
      <w:r w:rsidRPr="00CB3339">
        <w:rPr>
          <w:rFonts w:asciiTheme="majorBidi" w:hAnsiTheme="majorBidi" w:cstheme="majorBidi"/>
          <w:sz w:val="24"/>
          <w:szCs w:val="24"/>
        </w:rPr>
        <w:t xml:space="preserve"> for determining </w:t>
      </w:r>
      <w:r>
        <w:rPr>
          <w:rFonts w:asciiTheme="majorBidi" w:hAnsiTheme="majorBidi" w:cstheme="majorBidi"/>
          <w:sz w:val="24"/>
          <w:szCs w:val="24"/>
        </w:rPr>
        <w:t>competent qualifiers</w:t>
      </w:r>
      <w:r w:rsidRPr="00CB3339">
        <w:rPr>
          <w:rFonts w:asciiTheme="majorBidi" w:hAnsiTheme="majorBidi" w:cstheme="majorBidi"/>
          <w:sz w:val="24"/>
          <w:szCs w:val="24"/>
        </w:rPr>
        <w:t>.</w:t>
      </w:r>
      <w:r w:rsidRPr="00D22FEE">
        <w:t xml:space="preserve"> </w:t>
      </w:r>
      <w:r w:rsidRPr="00D22FEE">
        <w:rPr>
          <w:rFonts w:asciiTheme="majorBidi" w:hAnsiTheme="majorBidi" w:cstheme="majorBidi"/>
          <w:sz w:val="24"/>
          <w:szCs w:val="24"/>
        </w:rPr>
        <w:t xml:space="preserve">This </w:t>
      </w:r>
      <w:r>
        <w:rPr>
          <w:rFonts w:asciiTheme="majorBidi" w:hAnsiTheme="majorBidi" w:cstheme="majorBidi"/>
          <w:sz w:val="24"/>
          <w:szCs w:val="24"/>
        </w:rPr>
        <w:t>should</w:t>
      </w:r>
      <w:r w:rsidRPr="00D22FEE">
        <w:rPr>
          <w:rFonts w:asciiTheme="majorBidi" w:hAnsiTheme="majorBidi" w:cstheme="majorBidi"/>
          <w:sz w:val="24"/>
          <w:szCs w:val="24"/>
        </w:rPr>
        <w:t xml:space="preserve"> be defined in the</w:t>
      </w:r>
      <w:r w:rsidRPr="0065165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individual’s</w:t>
      </w:r>
      <w:r w:rsidRPr="00D22FE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job descriptions</w:t>
      </w:r>
      <w:r w:rsidRPr="00D22FEE">
        <w:rPr>
          <w:rFonts w:asciiTheme="majorBidi" w:hAnsiTheme="majorBidi" w:cstheme="majorBidi"/>
          <w:sz w:val="24"/>
          <w:szCs w:val="24"/>
        </w:rPr>
        <w:t>.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 w:rsidRPr="00E9558F">
        <w:rPr>
          <w:rFonts w:asciiTheme="majorBidi" w:hAnsiTheme="majorBidi" w:cstheme="majorBidi"/>
          <w:sz w:val="24"/>
          <w:szCs w:val="24"/>
        </w:rPr>
        <w:t xml:space="preserve">8.2 </w:t>
      </w:r>
      <w:r>
        <w:rPr>
          <w:rFonts w:asciiTheme="majorBidi" w:hAnsiTheme="majorBidi" w:cstheme="majorBidi"/>
          <w:sz w:val="24"/>
          <w:szCs w:val="24"/>
        </w:rPr>
        <w:t>The proposing unit/department shall submit the technical base</w:t>
      </w:r>
      <w:r w:rsidRPr="00E9558F">
        <w:rPr>
          <w:rFonts w:asciiTheme="majorBidi" w:hAnsiTheme="majorBidi" w:cstheme="majorBidi"/>
          <w:sz w:val="24"/>
          <w:szCs w:val="24"/>
        </w:rPr>
        <w:t>s</w:t>
      </w:r>
      <w:r>
        <w:rPr>
          <w:rFonts w:asciiTheme="majorBidi" w:hAnsiTheme="majorBidi" w:cstheme="majorBidi"/>
          <w:sz w:val="24"/>
          <w:szCs w:val="24"/>
        </w:rPr>
        <w:t xml:space="preserve"> and necessities</w:t>
      </w:r>
      <w:r w:rsidRPr="00E9558F">
        <w:rPr>
          <w:rFonts w:asciiTheme="majorBidi" w:hAnsiTheme="majorBidi" w:cstheme="majorBidi"/>
          <w:sz w:val="24"/>
          <w:szCs w:val="24"/>
        </w:rPr>
        <w:t xml:space="preserve"> for the</w:t>
      </w:r>
      <w:r>
        <w:rPr>
          <w:rFonts w:asciiTheme="majorBidi" w:hAnsiTheme="majorBidi" w:cstheme="majorBidi"/>
          <w:sz w:val="24"/>
          <w:szCs w:val="24"/>
        </w:rPr>
        <w:t xml:space="preserve"> accurate appraisal of</w:t>
      </w:r>
      <w:r w:rsidRPr="00E9558F">
        <w:rPr>
          <w:rFonts w:asciiTheme="majorBidi" w:hAnsiTheme="majorBidi" w:cstheme="majorBidi"/>
          <w:sz w:val="24"/>
          <w:szCs w:val="24"/>
        </w:rPr>
        <w:t xml:space="preserve"> proposed change </w:t>
      </w:r>
      <w:r>
        <w:rPr>
          <w:rFonts w:asciiTheme="majorBidi" w:hAnsiTheme="majorBidi" w:cstheme="majorBidi"/>
          <w:sz w:val="24"/>
          <w:szCs w:val="24"/>
        </w:rPr>
        <w:t>as well as</w:t>
      </w:r>
      <w:r w:rsidRPr="00E9558F">
        <w:rPr>
          <w:rFonts w:asciiTheme="majorBidi" w:hAnsiTheme="majorBidi" w:cstheme="majorBidi"/>
          <w:sz w:val="24"/>
          <w:szCs w:val="24"/>
        </w:rPr>
        <w:t xml:space="preserve"> other required information </w:t>
      </w:r>
      <w:r>
        <w:rPr>
          <w:rFonts w:asciiTheme="majorBidi" w:hAnsiTheme="majorBidi" w:cstheme="majorBidi"/>
          <w:sz w:val="24"/>
          <w:szCs w:val="24"/>
        </w:rPr>
        <w:t xml:space="preserve">and </w:t>
      </w:r>
      <w:r w:rsidRPr="00E9558F">
        <w:rPr>
          <w:rFonts w:asciiTheme="majorBidi" w:hAnsiTheme="majorBidi" w:cstheme="majorBidi"/>
          <w:sz w:val="24"/>
          <w:szCs w:val="24"/>
        </w:rPr>
        <w:t>document</w:t>
      </w:r>
      <w:r>
        <w:rPr>
          <w:rFonts w:asciiTheme="majorBidi" w:hAnsiTheme="majorBidi" w:cstheme="majorBidi"/>
          <w:sz w:val="24"/>
          <w:szCs w:val="24"/>
        </w:rPr>
        <w:t>s</w:t>
      </w:r>
      <w:r w:rsidRPr="00E9558F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to the</w:t>
      </w:r>
      <w:r w:rsidRPr="00E9558F">
        <w:rPr>
          <w:rFonts w:asciiTheme="majorBidi" w:hAnsiTheme="majorBidi" w:cstheme="majorBidi"/>
          <w:sz w:val="24"/>
          <w:szCs w:val="24"/>
        </w:rPr>
        <w:t xml:space="preserve"> HSE </w:t>
      </w:r>
      <w:r>
        <w:rPr>
          <w:rFonts w:asciiTheme="majorBidi" w:hAnsiTheme="majorBidi" w:cstheme="majorBidi"/>
          <w:sz w:val="24"/>
          <w:szCs w:val="24"/>
        </w:rPr>
        <w:t xml:space="preserve">department and </w:t>
      </w:r>
      <w:r w:rsidRPr="00E9558F">
        <w:rPr>
          <w:rFonts w:asciiTheme="majorBidi" w:hAnsiTheme="majorBidi" w:cstheme="majorBidi"/>
          <w:sz w:val="24"/>
          <w:szCs w:val="24"/>
        </w:rPr>
        <w:t xml:space="preserve">Technical Committee </w:t>
      </w:r>
      <w:r>
        <w:rPr>
          <w:rFonts w:asciiTheme="majorBidi" w:hAnsiTheme="majorBidi" w:cstheme="majorBidi"/>
          <w:sz w:val="24"/>
          <w:szCs w:val="24"/>
        </w:rPr>
        <w:t>on Change, before implementing the MOC process.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 w:rsidRPr="008A31B0">
        <w:rPr>
          <w:rFonts w:asciiTheme="majorBidi" w:hAnsiTheme="majorBidi" w:cstheme="majorBidi"/>
          <w:sz w:val="24"/>
          <w:szCs w:val="24"/>
        </w:rPr>
        <w:t xml:space="preserve">8.3 </w:t>
      </w:r>
      <w:r>
        <w:rPr>
          <w:rFonts w:asciiTheme="majorBidi" w:hAnsiTheme="majorBidi" w:cstheme="majorBidi"/>
          <w:sz w:val="24"/>
          <w:szCs w:val="24"/>
        </w:rPr>
        <w:t xml:space="preserve">All employees in the production (operation), </w:t>
      </w:r>
      <w:r w:rsidRPr="008A31B0">
        <w:rPr>
          <w:rFonts w:asciiTheme="majorBidi" w:hAnsiTheme="majorBidi" w:cstheme="majorBidi"/>
          <w:sz w:val="24"/>
          <w:szCs w:val="24"/>
        </w:rPr>
        <w:t>repair</w:t>
      </w:r>
      <w:r>
        <w:rPr>
          <w:rFonts w:asciiTheme="majorBidi" w:hAnsiTheme="majorBidi" w:cstheme="majorBidi"/>
          <w:sz w:val="24"/>
          <w:szCs w:val="24"/>
        </w:rPr>
        <w:t xml:space="preserve">, </w:t>
      </w:r>
      <w:r w:rsidRPr="008A31B0">
        <w:rPr>
          <w:rFonts w:asciiTheme="majorBidi" w:hAnsiTheme="majorBidi" w:cstheme="majorBidi"/>
          <w:sz w:val="24"/>
          <w:szCs w:val="24"/>
        </w:rPr>
        <w:t>maintenance</w:t>
      </w:r>
      <w:r>
        <w:rPr>
          <w:rFonts w:asciiTheme="majorBidi" w:hAnsiTheme="majorBidi" w:cstheme="majorBidi"/>
          <w:sz w:val="24"/>
          <w:szCs w:val="24"/>
        </w:rPr>
        <w:t xml:space="preserve"> and other relevant</w:t>
      </w:r>
      <w:r w:rsidRPr="008A31B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units, whose </w:t>
      </w:r>
      <w:r w:rsidRPr="008A31B0">
        <w:rPr>
          <w:rFonts w:asciiTheme="majorBidi" w:hAnsiTheme="majorBidi" w:cstheme="majorBidi"/>
          <w:sz w:val="24"/>
          <w:szCs w:val="24"/>
        </w:rPr>
        <w:t xml:space="preserve">activities and duties will be affected by </w:t>
      </w:r>
      <w:r>
        <w:rPr>
          <w:rFonts w:asciiTheme="majorBidi" w:hAnsiTheme="majorBidi" w:cstheme="majorBidi"/>
          <w:sz w:val="24"/>
          <w:szCs w:val="24"/>
        </w:rPr>
        <w:t>the</w:t>
      </w:r>
      <w:r w:rsidRPr="008A31B0">
        <w:rPr>
          <w:rFonts w:asciiTheme="majorBidi" w:hAnsiTheme="majorBidi" w:cstheme="majorBidi"/>
          <w:sz w:val="24"/>
          <w:szCs w:val="24"/>
        </w:rPr>
        <w:t xml:space="preserve"> proposed change, </w:t>
      </w:r>
      <w:r>
        <w:rPr>
          <w:rFonts w:asciiTheme="majorBidi" w:hAnsiTheme="majorBidi" w:cstheme="majorBidi"/>
          <w:sz w:val="24"/>
          <w:szCs w:val="24"/>
        </w:rPr>
        <w:t>shall</w:t>
      </w:r>
      <w:r w:rsidRPr="008A31B0">
        <w:rPr>
          <w:rFonts w:asciiTheme="majorBidi" w:hAnsiTheme="majorBidi" w:cstheme="majorBidi"/>
          <w:sz w:val="24"/>
          <w:szCs w:val="24"/>
        </w:rPr>
        <w:t xml:space="preserve"> be informed </w:t>
      </w:r>
      <w:r>
        <w:rPr>
          <w:rFonts w:asciiTheme="majorBidi" w:hAnsiTheme="majorBidi" w:cstheme="majorBidi"/>
          <w:sz w:val="24"/>
          <w:szCs w:val="24"/>
        </w:rPr>
        <w:t>and trained before making the change. If necessary, t</w:t>
      </w:r>
      <w:r w:rsidRPr="00FA2CCD">
        <w:rPr>
          <w:rFonts w:asciiTheme="majorBidi" w:hAnsiTheme="majorBidi" w:cstheme="majorBidi"/>
          <w:sz w:val="24"/>
          <w:szCs w:val="24"/>
        </w:rPr>
        <w:t xml:space="preserve">he Education </w:t>
      </w:r>
      <w:r>
        <w:rPr>
          <w:rFonts w:asciiTheme="majorBidi" w:hAnsiTheme="majorBidi" w:cstheme="majorBidi"/>
          <w:sz w:val="24"/>
          <w:szCs w:val="24"/>
        </w:rPr>
        <w:t>department</w:t>
      </w:r>
      <w:r w:rsidRPr="00FA2CC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shall conduct n</w:t>
      </w:r>
      <w:r w:rsidRPr="00FA2CCD">
        <w:rPr>
          <w:rFonts w:asciiTheme="majorBidi" w:hAnsiTheme="majorBidi" w:cstheme="majorBidi"/>
          <w:sz w:val="24"/>
          <w:szCs w:val="24"/>
        </w:rPr>
        <w:t>eed assessment</w:t>
      </w:r>
      <w:r>
        <w:rPr>
          <w:rFonts w:asciiTheme="majorBidi" w:hAnsiTheme="majorBidi" w:cstheme="majorBidi"/>
          <w:sz w:val="24"/>
          <w:szCs w:val="24"/>
        </w:rPr>
        <w:t>s</w:t>
      </w:r>
      <w:r w:rsidRPr="00FA2CCD">
        <w:rPr>
          <w:rFonts w:asciiTheme="majorBidi" w:hAnsiTheme="majorBidi" w:cstheme="majorBidi"/>
          <w:sz w:val="24"/>
          <w:szCs w:val="24"/>
        </w:rPr>
        <w:t xml:space="preserve"> and </w:t>
      </w:r>
      <w:r>
        <w:rPr>
          <w:rFonts w:asciiTheme="majorBidi" w:hAnsiTheme="majorBidi" w:cstheme="majorBidi"/>
          <w:sz w:val="24"/>
          <w:szCs w:val="24"/>
        </w:rPr>
        <w:t>hold</w:t>
      </w:r>
      <w:r w:rsidRPr="00FA2CC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required</w:t>
      </w:r>
      <w:r w:rsidRPr="00FA2CC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training </w:t>
      </w:r>
      <w:r w:rsidRPr="00FA2CCD">
        <w:rPr>
          <w:rFonts w:asciiTheme="majorBidi" w:hAnsiTheme="majorBidi" w:cstheme="majorBidi"/>
          <w:sz w:val="24"/>
          <w:szCs w:val="24"/>
        </w:rPr>
        <w:t>courses.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 w:rsidRPr="007F0B9E">
        <w:rPr>
          <w:rFonts w:asciiTheme="majorBidi" w:hAnsiTheme="majorBidi" w:cstheme="majorBidi"/>
          <w:sz w:val="24"/>
          <w:szCs w:val="24"/>
        </w:rPr>
        <w:t xml:space="preserve">8.4. </w:t>
      </w:r>
      <w:r>
        <w:rPr>
          <w:rFonts w:asciiTheme="majorBidi" w:hAnsiTheme="majorBidi" w:cstheme="majorBidi"/>
          <w:sz w:val="24"/>
          <w:szCs w:val="24"/>
        </w:rPr>
        <w:t>Before making</w:t>
      </w:r>
      <w:r w:rsidRPr="007F0B9E">
        <w:rPr>
          <w:rFonts w:asciiTheme="majorBidi" w:hAnsiTheme="majorBidi" w:cstheme="majorBidi"/>
          <w:sz w:val="24"/>
          <w:szCs w:val="24"/>
        </w:rPr>
        <w:t xml:space="preserve"> any change in human resources</w:t>
      </w:r>
      <w:r>
        <w:rPr>
          <w:rFonts w:asciiTheme="majorBidi" w:hAnsiTheme="majorBidi" w:cstheme="majorBidi"/>
          <w:sz w:val="24"/>
          <w:szCs w:val="24"/>
        </w:rPr>
        <w:t>, the department of human r</w:t>
      </w:r>
      <w:r w:rsidRPr="007F0B9E">
        <w:rPr>
          <w:rFonts w:asciiTheme="majorBidi" w:hAnsiTheme="majorBidi" w:cstheme="majorBidi"/>
          <w:sz w:val="24"/>
          <w:szCs w:val="24"/>
        </w:rPr>
        <w:t>esources</w:t>
      </w:r>
      <w:r>
        <w:rPr>
          <w:rFonts w:asciiTheme="majorBidi" w:hAnsiTheme="majorBidi" w:cstheme="majorBidi"/>
          <w:sz w:val="24"/>
          <w:szCs w:val="24"/>
        </w:rPr>
        <w:t xml:space="preserve"> of each company</w:t>
      </w:r>
      <w:r w:rsidRPr="007F0B9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shall </w:t>
      </w:r>
      <w:r w:rsidRPr="007F0B9E">
        <w:rPr>
          <w:rFonts w:asciiTheme="majorBidi" w:hAnsiTheme="majorBidi" w:cstheme="majorBidi"/>
          <w:sz w:val="24"/>
          <w:szCs w:val="24"/>
        </w:rPr>
        <w:t>ensure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7F0B9E">
        <w:rPr>
          <w:rFonts w:asciiTheme="majorBidi" w:hAnsiTheme="majorBidi" w:cstheme="majorBidi"/>
          <w:sz w:val="24"/>
          <w:szCs w:val="24"/>
        </w:rPr>
        <w:t xml:space="preserve">the </w:t>
      </w:r>
      <w:r>
        <w:rPr>
          <w:rFonts w:asciiTheme="majorBidi" w:hAnsiTheme="majorBidi" w:cstheme="majorBidi"/>
          <w:sz w:val="24"/>
          <w:szCs w:val="24"/>
        </w:rPr>
        <w:t xml:space="preserve">proper </w:t>
      </w:r>
      <w:r w:rsidRPr="007F0B9E">
        <w:rPr>
          <w:rFonts w:asciiTheme="majorBidi" w:hAnsiTheme="majorBidi" w:cstheme="majorBidi"/>
          <w:sz w:val="24"/>
          <w:szCs w:val="24"/>
        </w:rPr>
        <w:t xml:space="preserve">training, knowledge and competence of </w:t>
      </w:r>
      <w:r>
        <w:rPr>
          <w:rFonts w:asciiTheme="majorBidi" w:hAnsiTheme="majorBidi" w:cstheme="majorBidi"/>
          <w:sz w:val="24"/>
          <w:szCs w:val="24"/>
        </w:rPr>
        <w:t>new staff</w:t>
      </w:r>
      <w:r w:rsidRPr="007F0B9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as well as their</w:t>
      </w:r>
      <w:r w:rsidRPr="007F0B9E">
        <w:rPr>
          <w:rFonts w:asciiTheme="majorBidi" w:hAnsiTheme="majorBidi" w:cstheme="majorBidi"/>
          <w:sz w:val="24"/>
          <w:szCs w:val="24"/>
        </w:rPr>
        <w:t xml:space="preserve"> physical and mental health (through the industrial medicine unit) in accordance with the </w:t>
      </w:r>
      <w:r>
        <w:rPr>
          <w:rFonts w:asciiTheme="majorBidi" w:hAnsiTheme="majorBidi" w:cstheme="majorBidi"/>
          <w:sz w:val="24"/>
          <w:szCs w:val="24"/>
        </w:rPr>
        <w:t>predetermined</w:t>
      </w:r>
      <w:r w:rsidRPr="007F0B9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qualifications</w:t>
      </w:r>
      <w:r w:rsidRPr="007F0B9E">
        <w:rPr>
          <w:rFonts w:asciiTheme="majorBidi" w:hAnsiTheme="majorBidi" w:cstheme="majorBidi"/>
          <w:sz w:val="24"/>
          <w:szCs w:val="24"/>
        </w:rPr>
        <w:t>.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 w:rsidRPr="00BA2F05">
        <w:rPr>
          <w:rFonts w:asciiTheme="majorBidi" w:hAnsiTheme="majorBidi" w:cstheme="majorBidi"/>
          <w:sz w:val="24"/>
          <w:szCs w:val="24"/>
        </w:rPr>
        <w:t xml:space="preserve">8.5 </w:t>
      </w:r>
      <w:r>
        <w:rPr>
          <w:rFonts w:asciiTheme="majorBidi" w:hAnsiTheme="majorBidi" w:cstheme="majorBidi"/>
          <w:sz w:val="24"/>
          <w:szCs w:val="24"/>
        </w:rPr>
        <w:t>When</w:t>
      </w:r>
      <w:r w:rsidRPr="00BA2F05">
        <w:rPr>
          <w:rFonts w:asciiTheme="majorBidi" w:hAnsiTheme="majorBidi" w:cstheme="majorBidi"/>
          <w:sz w:val="24"/>
          <w:szCs w:val="24"/>
        </w:rPr>
        <w:t xml:space="preserve"> chang</w:t>
      </w:r>
      <w:r>
        <w:rPr>
          <w:rFonts w:asciiTheme="majorBidi" w:hAnsiTheme="majorBidi" w:cstheme="majorBidi"/>
          <w:sz w:val="24"/>
          <w:szCs w:val="24"/>
        </w:rPr>
        <w:t>ing</w:t>
      </w:r>
      <w:r w:rsidRPr="00BA2F05">
        <w:rPr>
          <w:rFonts w:asciiTheme="majorBidi" w:hAnsiTheme="majorBidi" w:cstheme="majorBidi"/>
          <w:sz w:val="24"/>
          <w:szCs w:val="24"/>
        </w:rPr>
        <w:t xml:space="preserve"> the number of </w:t>
      </w:r>
      <w:r>
        <w:rPr>
          <w:rFonts w:asciiTheme="majorBidi" w:hAnsiTheme="majorBidi" w:cstheme="majorBidi"/>
          <w:sz w:val="24"/>
          <w:szCs w:val="24"/>
        </w:rPr>
        <w:t>employees</w:t>
      </w:r>
      <w:r w:rsidRPr="00BA2F05">
        <w:rPr>
          <w:rFonts w:asciiTheme="majorBidi" w:hAnsiTheme="majorBidi" w:cstheme="majorBidi"/>
          <w:sz w:val="24"/>
          <w:szCs w:val="24"/>
        </w:rPr>
        <w:t>, the</w:t>
      </w:r>
      <w:r>
        <w:rPr>
          <w:rFonts w:asciiTheme="majorBidi" w:hAnsiTheme="majorBidi" w:cstheme="majorBidi"/>
          <w:sz w:val="24"/>
          <w:szCs w:val="24"/>
        </w:rPr>
        <w:t>ir job</w:t>
      </w:r>
      <w:r w:rsidRPr="00BA2F05">
        <w:rPr>
          <w:rFonts w:asciiTheme="majorBidi" w:hAnsiTheme="majorBidi" w:cstheme="majorBidi"/>
          <w:sz w:val="24"/>
          <w:szCs w:val="24"/>
        </w:rPr>
        <w:t xml:space="preserve"> description</w:t>
      </w:r>
      <w:r>
        <w:rPr>
          <w:rFonts w:asciiTheme="majorBidi" w:hAnsiTheme="majorBidi" w:cstheme="majorBidi"/>
          <w:sz w:val="24"/>
          <w:szCs w:val="24"/>
        </w:rPr>
        <w:t>s</w:t>
      </w:r>
      <w:r w:rsidRPr="00BA2F05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shall</w:t>
      </w:r>
      <w:r w:rsidRPr="00BA2F05">
        <w:rPr>
          <w:rFonts w:asciiTheme="majorBidi" w:hAnsiTheme="majorBidi" w:cstheme="majorBidi"/>
          <w:sz w:val="24"/>
          <w:szCs w:val="24"/>
        </w:rPr>
        <w:t xml:space="preserve"> be reviewed (to avoid interference of duties) and </w:t>
      </w:r>
      <w:r>
        <w:rPr>
          <w:rFonts w:asciiTheme="majorBidi" w:hAnsiTheme="majorBidi" w:cstheme="majorBidi"/>
          <w:sz w:val="24"/>
          <w:szCs w:val="24"/>
        </w:rPr>
        <w:t>training sessions shall be</w:t>
      </w:r>
      <w:r w:rsidRPr="00BA2F05">
        <w:rPr>
          <w:rFonts w:asciiTheme="majorBidi" w:hAnsiTheme="majorBidi" w:cstheme="majorBidi"/>
          <w:sz w:val="24"/>
          <w:szCs w:val="24"/>
        </w:rPr>
        <w:t xml:space="preserve"> planned and </w:t>
      </w:r>
      <w:r>
        <w:rPr>
          <w:rFonts w:asciiTheme="majorBidi" w:hAnsiTheme="majorBidi" w:cstheme="majorBidi"/>
          <w:sz w:val="24"/>
          <w:szCs w:val="24"/>
        </w:rPr>
        <w:t xml:space="preserve">held </w:t>
      </w:r>
      <w:r w:rsidRPr="00BA2F05">
        <w:rPr>
          <w:rFonts w:asciiTheme="majorBidi" w:hAnsiTheme="majorBidi" w:cstheme="majorBidi"/>
          <w:sz w:val="24"/>
          <w:szCs w:val="24"/>
        </w:rPr>
        <w:t xml:space="preserve">for </w:t>
      </w:r>
      <w:r>
        <w:rPr>
          <w:rFonts w:asciiTheme="majorBidi" w:hAnsiTheme="majorBidi" w:cstheme="majorBidi"/>
          <w:sz w:val="24"/>
          <w:szCs w:val="24"/>
        </w:rPr>
        <w:t>affected groups.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 xml:space="preserve">8.6 </w:t>
      </w:r>
      <w:r w:rsidRPr="0057545B">
        <w:rPr>
          <w:rFonts w:asciiTheme="majorBidi" w:hAnsiTheme="majorBidi" w:cstheme="majorBidi"/>
          <w:sz w:val="24"/>
          <w:szCs w:val="24"/>
        </w:rPr>
        <w:t>The change management requirements</w:t>
      </w:r>
      <w:r>
        <w:rPr>
          <w:rFonts w:asciiTheme="majorBidi" w:hAnsiTheme="majorBidi" w:cstheme="majorBidi"/>
          <w:sz w:val="24"/>
          <w:szCs w:val="24"/>
        </w:rPr>
        <w:t>, as one of the contractor’s HSE requirements or HSE-Plan’s requirements, shall</w:t>
      </w:r>
      <w:r w:rsidRPr="0057545B">
        <w:rPr>
          <w:rFonts w:asciiTheme="majorBidi" w:hAnsiTheme="majorBidi" w:cstheme="majorBidi"/>
          <w:sz w:val="24"/>
          <w:szCs w:val="24"/>
        </w:rPr>
        <w:t xml:space="preserve"> be defined and </w:t>
      </w:r>
      <w:r>
        <w:rPr>
          <w:rFonts w:asciiTheme="majorBidi" w:hAnsiTheme="majorBidi" w:cstheme="majorBidi"/>
          <w:sz w:val="24"/>
          <w:szCs w:val="24"/>
        </w:rPr>
        <w:t>fulfilled</w:t>
      </w:r>
      <w:r w:rsidRPr="0057545B">
        <w:rPr>
          <w:rFonts w:asciiTheme="majorBidi" w:hAnsiTheme="majorBidi" w:cstheme="majorBidi"/>
          <w:sz w:val="24"/>
          <w:szCs w:val="24"/>
        </w:rPr>
        <w:t xml:space="preserve"> in </w:t>
      </w:r>
      <w:r>
        <w:rPr>
          <w:rFonts w:asciiTheme="majorBidi" w:hAnsiTheme="majorBidi" w:cstheme="majorBidi"/>
          <w:sz w:val="24"/>
          <w:szCs w:val="24"/>
        </w:rPr>
        <w:t xml:space="preserve">all </w:t>
      </w:r>
      <w:r w:rsidRPr="0057545B">
        <w:rPr>
          <w:rFonts w:asciiTheme="majorBidi" w:hAnsiTheme="majorBidi" w:cstheme="majorBidi"/>
          <w:sz w:val="24"/>
          <w:szCs w:val="24"/>
        </w:rPr>
        <w:t>contracts.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 w:rsidRPr="000D1DCD">
        <w:rPr>
          <w:rFonts w:asciiTheme="majorBidi" w:hAnsiTheme="majorBidi" w:cstheme="majorBidi"/>
          <w:sz w:val="24"/>
          <w:szCs w:val="24"/>
        </w:rPr>
        <w:t xml:space="preserve">8.7 Any change in </w:t>
      </w:r>
      <w:r>
        <w:rPr>
          <w:rFonts w:asciiTheme="majorBidi" w:hAnsiTheme="majorBidi" w:cstheme="majorBidi"/>
          <w:sz w:val="24"/>
          <w:szCs w:val="24"/>
        </w:rPr>
        <w:t xml:space="preserve">contractors’ </w:t>
      </w:r>
      <w:r w:rsidRPr="000D1DCD">
        <w:rPr>
          <w:rFonts w:asciiTheme="majorBidi" w:hAnsiTheme="majorBidi" w:cstheme="majorBidi"/>
          <w:sz w:val="24"/>
          <w:szCs w:val="24"/>
        </w:rPr>
        <w:t xml:space="preserve">human resources shall be </w:t>
      </w:r>
      <w:r>
        <w:rPr>
          <w:rFonts w:asciiTheme="majorBidi" w:hAnsiTheme="majorBidi" w:cstheme="majorBidi"/>
          <w:sz w:val="24"/>
          <w:szCs w:val="24"/>
        </w:rPr>
        <w:t>approved</w:t>
      </w:r>
      <w:r w:rsidRPr="000D1DC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according to the requirements</w:t>
      </w:r>
      <w:r w:rsidRPr="000D1DC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specified by </w:t>
      </w:r>
      <w:r w:rsidRPr="000D1DCD">
        <w:rPr>
          <w:rFonts w:asciiTheme="majorBidi" w:hAnsiTheme="majorBidi" w:cstheme="majorBidi"/>
          <w:sz w:val="24"/>
          <w:szCs w:val="24"/>
        </w:rPr>
        <w:t xml:space="preserve">the </w:t>
      </w:r>
      <w:r>
        <w:rPr>
          <w:rFonts w:asciiTheme="majorBidi" w:hAnsiTheme="majorBidi" w:cstheme="majorBidi"/>
          <w:sz w:val="24"/>
          <w:szCs w:val="24"/>
        </w:rPr>
        <w:t xml:space="preserve">employer’s </w:t>
      </w:r>
      <w:r w:rsidRPr="000D1DCD">
        <w:rPr>
          <w:rFonts w:asciiTheme="majorBidi" w:hAnsiTheme="majorBidi" w:cstheme="majorBidi"/>
          <w:sz w:val="24"/>
          <w:szCs w:val="24"/>
        </w:rPr>
        <w:t xml:space="preserve">HSE </w:t>
      </w:r>
      <w:r>
        <w:rPr>
          <w:rFonts w:asciiTheme="majorBidi" w:hAnsiTheme="majorBidi" w:cstheme="majorBidi"/>
          <w:sz w:val="24"/>
          <w:szCs w:val="24"/>
        </w:rPr>
        <w:t>department</w:t>
      </w:r>
      <w:r w:rsidRPr="000D1DC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as well as a </w:t>
      </w:r>
      <w:r w:rsidRPr="000D1DCD">
        <w:rPr>
          <w:rFonts w:asciiTheme="majorBidi" w:hAnsiTheme="majorBidi" w:cstheme="majorBidi"/>
          <w:sz w:val="24"/>
          <w:szCs w:val="24"/>
        </w:rPr>
        <w:t xml:space="preserve">relevant </w:t>
      </w:r>
      <w:r>
        <w:rPr>
          <w:rFonts w:asciiTheme="majorBidi" w:hAnsiTheme="majorBidi" w:cstheme="majorBidi"/>
          <w:sz w:val="24"/>
          <w:szCs w:val="24"/>
        </w:rPr>
        <w:t>supervisor.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8.8</w:t>
      </w:r>
      <w:r w:rsidRPr="00280AAC">
        <w:rPr>
          <w:rFonts w:asciiTheme="majorBidi" w:hAnsiTheme="majorBidi" w:cstheme="majorBidi"/>
          <w:sz w:val="24"/>
          <w:szCs w:val="24"/>
        </w:rPr>
        <w:t xml:space="preserve"> All process safety information affected by the change</w:t>
      </w:r>
      <w:r>
        <w:rPr>
          <w:rFonts w:asciiTheme="majorBidi" w:hAnsiTheme="majorBidi" w:cstheme="majorBidi"/>
          <w:sz w:val="24"/>
          <w:szCs w:val="24"/>
        </w:rPr>
        <w:t xml:space="preserve"> shall</w:t>
      </w:r>
      <w:r w:rsidRPr="00280AAC">
        <w:rPr>
          <w:rFonts w:asciiTheme="majorBidi" w:hAnsiTheme="majorBidi" w:cstheme="majorBidi"/>
          <w:sz w:val="24"/>
          <w:szCs w:val="24"/>
        </w:rPr>
        <w:t xml:space="preserve"> be </w:t>
      </w:r>
      <w:r>
        <w:rPr>
          <w:rFonts w:asciiTheme="majorBidi" w:hAnsiTheme="majorBidi" w:cstheme="majorBidi"/>
          <w:sz w:val="24"/>
          <w:szCs w:val="24"/>
        </w:rPr>
        <w:t>reviewed</w:t>
      </w:r>
      <w:r w:rsidRPr="00280AAC">
        <w:rPr>
          <w:rFonts w:asciiTheme="majorBidi" w:hAnsiTheme="majorBidi" w:cstheme="majorBidi"/>
          <w:sz w:val="24"/>
          <w:szCs w:val="24"/>
        </w:rPr>
        <w:t xml:space="preserve"> and revised.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8.9</w:t>
      </w:r>
      <w:r w:rsidRPr="004908BD">
        <w:rPr>
          <w:rFonts w:asciiTheme="majorBidi" w:hAnsiTheme="majorBidi" w:cstheme="majorBidi"/>
          <w:sz w:val="24"/>
          <w:szCs w:val="24"/>
        </w:rPr>
        <w:t xml:space="preserve"> Prestart-up Safety Review</w:t>
      </w:r>
      <w:r>
        <w:rPr>
          <w:rFonts w:asciiTheme="majorBidi" w:hAnsiTheme="majorBidi" w:cstheme="majorBidi"/>
          <w:sz w:val="24"/>
          <w:szCs w:val="24"/>
        </w:rPr>
        <w:t>s</w:t>
      </w:r>
      <w:r w:rsidRPr="004908BD">
        <w:rPr>
          <w:rFonts w:asciiTheme="majorBidi" w:hAnsiTheme="majorBidi" w:cstheme="majorBidi"/>
          <w:sz w:val="24"/>
          <w:szCs w:val="24"/>
        </w:rPr>
        <w:t xml:space="preserve"> (PSSR)</w:t>
      </w:r>
      <w:r>
        <w:rPr>
          <w:rFonts w:asciiTheme="majorBidi" w:hAnsiTheme="majorBidi" w:cstheme="majorBidi"/>
          <w:sz w:val="24"/>
          <w:szCs w:val="24"/>
        </w:rPr>
        <w:t xml:space="preserve"> shall be conducted when making </w:t>
      </w:r>
      <w:r w:rsidRPr="004908BD">
        <w:rPr>
          <w:rFonts w:asciiTheme="majorBidi" w:hAnsiTheme="majorBidi" w:cstheme="majorBidi"/>
          <w:sz w:val="24"/>
          <w:szCs w:val="24"/>
        </w:rPr>
        <w:t xml:space="preserve">major changes </w:t>
      </w:r>
      <w:r>
        <w:rPr>
          <w:rFonts w:asciiTheme="majorBidi" w:hAnsiTheme="majorBidi" w:cstheme="majorBidi"/>
          <w:sz w:val="24"/>
          <w:szCs w:val="24"/>
        </w:rPr>
        <w:t>to</w:t>
      </w:r>
      <w:r w:rsidRPr="004908BD">
        <w:rPr>
          <w:rFonts w:asciiTheme="majorBidi" w:hAnsiTheme="majorBidi" w:cstheme="majorBidi"/>
          <w:sz w:val="24"/>
          <w:szCs w:val="24"/>
        </w:rPr>
        <w:t xml:space="preserve"> the </w:t>
      </w:r>
      <w:r>
        <w:rPr>
          <w:rFonts w:asciiTheme="majorBidi" w:hAnsiTheme="majorBidi" w:cstheme="majorBidi"/>
          <w:sz w:val="24"/>
          <w:szCs w:val="24"/>
        </w:rPr>
        <w:t>process and operational units.</w:t>
      </w:r>
      <w:r w:rsidRPr="004908B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The </w:t>
      </w:r>
      <w:r w:rsidRPr="004908BD">
        <w:rPr>
          <w:rFonts w:asciiTheme="majorBidi" w:hAnsiTheme="majorBidi" w:cstheme="majorBidi"/>
          <w:sz w:val="24"/>
          <w:szCs w:val="24"/>
        </w:rPr>
        <w:t xml:space="preserve">MOC system replaces the PSSR </w:t>
      </w:r>
      <w:r>
        <w:rPr>
          <w:rFonts w:asciiTheme="majorBidi" w:hAnsiTheme="majorBidi" w:cstheme="majorBidi"/>
          <w:sz w:val="24"/>
          <w:szCs w:val="24"/>
        </w:rPr>
        <w:t>in cases of minor change.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</w:t>
      </w:r>
      <w:r w:rsidRPr="00721F80">
        <w:rPr>
          <w:rFonts w:asciiTheme="majorBidi" w:hAnsiTheme="majorBidi" w:cstheme="majorBidi"/>
          <w:sz w:val="24"/>
          <w:szCs w:val="24"/>
        </w:rPr>
        <w:t xml:space="preserve">10 </w:t>
      </w:r>
      <w:r>
        <w:rPr>
          <w:rFonts w:asciiTheme="majorBidi" w:hAnsiTheme="majorBidi" w:cstheme="majorBidi"/>
          <w:sz w:val="24"/>
          <w:szCs w:val="24"/>
        </w:rPr>
        <w:t xml:space="preserve">When issuing a permit for a </w:t>
      </w:r>
      <w:r w:rsidRPr="00721F80">
        <w:rPr>
          <w:rFonts w:asciiTheme="majorBidi" w:hAnsiTheme="majorBidi" w:cstheme="majorBidi"/>
          <w:sz w:val="24"/>
          <w:szCs w:val="24"/>
        </w:rPr>
        <w:t>temporary change</w:t>
      </w:r>
      <w:r>
        <w:rPr>
          <w:rFonts w:asciiTheme="majorBidi" w:hAnsiTheme="majorBidi" w:cstheme="majorBidi"/>
          <w:sz w:val="24"/>
          <w:szCs w:val="24"/>
        </w:rPr>
        <w:t xml:space="preserve">, </w:t>
      </w:r>
      <w:r w:rsidRPr="00721F80">
        <w:rPr>
          <w:rFonts w:asciiTheme="majorBidi" w:hAnsiTheme="majorBidi" w:cstheme="majorBidi"/>
          <w:sz w:val="24"/>
          <w:szCs w:val="24"/>
        </w:rPr>
        <w:t>the</w:t>
      </w:r>
      <w:r>
        <w:rPr>
          <w:rFonts w:asciiTheme="majorBidi" w:hAnsiTheme="majorBidi" w:cstheme="majorBidi"/>
          <w:sz w:val="24"/>
          <w:szCs w:val="24"/>
        </w:rPr>
        <w:t xml:space="preserve"> duration for</w:t>
      </w:r>
      <w:r w:rsidRPr="00721F8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change implementation and reversion to the initial state shall</w:t>
      </w:r>
      <w:r w:rsidRPr="00721F80">
        <w:rPr>
          <w:rFonts w:asciiTheme="majorBidi" w:hAnsiTheme="majorBidi" w:cstheme="majorBidi"/>
          <w:sz w:val="24"/>
          <w:szCs w:val="24"/>
        </w:rPr>
        <w:t xml:space="preserve"> be specified.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</w:t>
      </w:r>
      <w:r w:rsidRPr="000B4D22">
        <w:rPr>
          <w:rFonts w:asciiTheme="majorBidi" w:hAnsiTheme="majorBidi" w:cstheme="majorBidi"/>
          <w:sz w:val="24"/>
          <w:szCs w:val="24"/>
        </w:rPr>
        <w:t xml:space="preserve">11 </w:t>
      </w:r>
      <w:r>
        <w:rPr>
          <w:rFonts w:asciiTheme="majorBidi" w:hAnsiTheme="majorBidi" w:cstheme="majorBidi"/>
          <w:sz w:val="24"/>
          <w:szCs w:val="24"/>
        </w:rPr>
        <w:t xml:space="preserve">When issuing a permit for an urgent </w:t>
      </w:r>
      <w:r w:rsidRPr="00721F80">
        <w:rPr>
          <w:rFonts w:asciiTheme="majorBidi" w:hAnsiTheme="majorBidi" w:cstheme="majorBidi"/>
          <w:sz w:val="24"/>
          <w:szCs w:val="24"/>
        </w:rPr>
        <w:t>change</w:t>
      </w:r>
      <w:r w:rsidRPr="000B4D22">
        <w:rPr>
          <w:rFonts w:asciiTheme="majorBidi" w:hAnsiTheme="majorBidi" w:cstheme="majorBidi"/>
          <w:sz w:val="24"/>
          <w:szCs w:val="24"/>
        </w:rPr>
        <w:t xml:space="preserve">, a process </w:t>
      </w:r>
      <w:r>
        <w:rPr>
          <w:rFonts w:asciiTheme="majorBidi" w:hAnsiTheme="majorBidi" w:cstheme="majorBidi"/>
          <w:sz w:val="24"/>
          <w:szCs w:val="24"/>
        </w:rPr>
        <w:t>shall be</w:t>
      </w:r>
      <w:r w:rsidRPr="00E4225F">
        <w:rPr>
          <w:rFonts w:asciiTheme="majorBidi" w:hAnsiTheme="majorBidi" w:cstheme="majorBidi"/>
          <w:sz w:val="24"/>
          <w:szCs w:val="24"/>
        </w:rPr>
        <w:t xml:space="preserve"> </w:t>
      </w:r>
      <w:r w:rsidRPr="000B4D22">
        <w:rPr>
          <w:rFonts w:asciiTheme="majorBidi" w:hAnsiTheme="majorBidi" w:cstheme="majorBidi"/>
          <w:sz w:val="24"/>
          <w:szCs w:val="24"/>
        </w:rPr>
        <w:t>defined</w:t>
      </w:r>
      <w:r>
        <w:rPr>
          <w:rFonts w:asciiTheme="majorBidi" w:hAnsiTheme="majorBidi" w:cstheme="majorBidi"/>
          <w:sz w:val="24"/>
          <w:szCs w:val="24"/>
        </w:rPr>
        <w:t xml:space="preserve"> for</w:t>
      </w:r>
      <w:r w:rsidRPr="000B4D22">
        <w:rPr>
          <w:rFonts w:asciiTheme="majorBidi" w:hAnsiTheme="majorBidi" w:cstheme="majorBidi"/>
          <w:sz w:val="24"/>
          <w:szCs w:val="24"/>
        </w:rPr>
        <w:t xml:space="preserve"> evaluating the change after</w:t>
      </w:r>
      <w:r>
        <w:rPr>
          <w:rFonts w:asciiTheme="majorBidi" w:hAnsiTheme="majorBidi" w:cstheme="majorBidi"/>
          <w:sz w:val="24"/>
          <w:szCs w:val="24"/>
        </w:rPr>
        <w:t xml:space="preserve"> its</w:t>
      </w:r>
      <w:r w:rsidRPr="000B4D22">
        <w:rPr>
          <w:rFonts w:asciiTheme="majorBidi" w:hAnsiTheme="majorBidi" w:cstheme="majorBidi"/>
          <w:sz w:val="24"/>
          <w:szCs w:val="24"/>
        </w:rPr>
        <w:t xml:space="preserve"> implementation and relevant document</w:t>
      </w:r>
      <w:r>
        <w:rPr>
          <w:rFonts w:asciiTheme="majorBidi" w:hAnsiTheme="majorBidi" w:cstheme="majorBidi"/>
          <w:sz w:val="24"/>
          <w:szCs w:val="24"/>
        </w:rPr>
        <w:t>s</w:t>
      </w:r>
      <w:r w:rsidRPr="000B4D2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shall</w:t>
      </w:r>
      <w:r w:rsidRPr="000B4D22">
        <w:rPr>
          <w:rFonts w:asciiTheme="majorBidi" w:hAnsiTheme="majorBidi" w:cstheme="majorBidi"/>
          <w:sz w:val="24"/>
          <w:szCs w:val="24"/>
        </w:rPr>
        <w:t xml:space="preserve"> be revie</w:t>
      </w:r>
      <w:r>
        <w:rPr>
          <w:rFonts w:asciiTheme="majorBidi" w:hAnsiTheme="majorBidi" w:cstheme="majorBidi"/>
          <w:sz w:val="24"/>
          <w:szCs w:val="24"/>
        </w:rPr>
        <w:t>wed.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8.12</w:t>
      </w:r>
      <w:r w:rsidRPr="0000651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P</w:t>
      </w:r>
      <w:r w:rsidRPr="0000651D">
        <w:rPr>
          <w:rFonts w:asciiTheme="majorBidi" w:hAnsiTheme="majorBidi" w:cstheme="majorBidi"/>
          <w:sz w:val="24"/>
          <w:szCs w:val="24"/>
        </w:rPr>
        <w:t xml:space="preserve">eriodic </w:t>
      </w:r>
      <w:r>
        <w:rPr>
          <w:rFonts w:asciiTheme="majorBidi" w:hAnsiTheme="majorBidi" w:cstheme="majorBidi"/>
          <w:sz w:val="24"/>
          <w:szCs w:val="24"/>
        </w:rPr>
        <w:t>internal/</w:t>
      </w:r>
      <w:r w:rsidRPr="0000651D">
        <w:rPr>
          <w:rFonts w:asciiTheme="majorBidi" w:hAnsiTheme="majorBidi" w:cstheme="majorBidi"/>
          <w:sz w:val="24"/>
          <w:szCs w:val="24"/>
        </w:rPr>
        <w:t xml:space="preserve">external audits </w:t>
      </w:r>
      <w:r>
        <w:rPr>
          <w:rFonts w:asciiTheme="majorBidi" w:hAnsiTheme="majorBidi" w:cstheme="majorBidi"/>
          <w:sz w:val="24"/>
          <w:szCs w:val="24"/>
        </w:rPr>
        <w:t>shall</w:t>
      </w:r>
      <w:r w:rsidRPr="0000651D">
        <w:rPr>
          <w:rFonts w:asciiTheme="majorBidi" w:hAnsiTheme="majorBidi" w:cstheme="majorBidi"/>
          <w:sz w:val="24"/>
          <w:szCs w:val="24"/>
        </w:rPr>
        <w:t xml:space="preserve"> be planned and </w:t>
      </w:r>
      <w:r>
        <w:rPr>
          <w:rFonts w:asciiTheme="majorBidi" w:hAnsiTheme="majorBidi" w:cstheme="majorBidi"/>
          <w:sz w:val="24"/>
          <w:szCs w:val="24"/>
        </w:rPr>
        <w:t>conducted</w:t>
      </w:r>
      <w:r w:rsidRPr="0000651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to </w:t>
      </w:r>
      <w:r w:rsidRPr="0000651D">
        <w:rPr>
          <w:rFonts w:asciiTheme="majorBidi" w:hAnsiTheme="majorBidi" w:cstheme="majorBidi"/>
          <w:sz w:val="24"/>
          <w:szCs w:val="24"/>
        </w:rPr>
        <w:t xml:space="preserve">ensure the </w:t>
      </w:r>
      <w:r>
        <w:rPr>
          <w:rFonts w:asciiTheme="majorBidi" w:hAnsiTheme="majorBidi" w:cstheme="majorBidi"/>
          <w:sz w:val="24"/>
          <w:szCs w:val="24"/>
        </w:rPr>
        <w:t>realization of</w:t>
      </w:r>
      <w:r w:rsidRPr="0000651D">
        <w:rPr>
          <w:rFonts w:asciiTheme="majorBidi" w:hAnsiTheme="majorBidi" w:cstheme="majorBidi"/>
          <w:sz w:val="24"/>
          <w:szCs w:val="24"/>
        </w:rPr>
        <w:t xml:space="preserve"> the requirements of the change management system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</w:t>
      </w:r>
      <w:r w:rsidRPr="00BE67C0">
        <w:rPr>
          <w:rFonts w:asciiTheme="majorBidi" w:hAnsiTheme="majorBidi" w:cstheme="majorBidi"/>
          <w:sz w:val="24"/>
          <w:szCs w:val="24"/>
        </w:rPr>
        <w:t>13 MOC</w:t>
      </w:r>
      <w:r w:rsidRPr="008A01D6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r</w:t>
      </w:r>
      <w:r w:rsidRPr="00BE67C0">
        <w:rPr>
          <w:rFonts w:asciiTheme="majorBidi" w:hAnsiTheme="majorBidi" w:cstheme="majorBidi"/>
          <w:sz w:val="24"/>
          <w:szCs w:val="24"/>
        </w:rPr>
        <w:t xml:space="preserve">ecords </w:t>
      </w:r>
      <w:r>
        <w:rPr>
          <w:rFonts w:asciiTheme="majorBidi" w:hAnsiTheme="majorBidi" w:cstheme="majorBidi"/>
          <w:sz w:val="24"/>
          <w:szCs w:val="24"/>
        </w:rPr>
        <w:t>shall</w:t>
      </w:r>
      <w:r w:rsidRPr="00BE67C0">
        <w:rPr>
          <w:rFonts w:asciiTheme="majorBidi" w:hAnsiTheme="majorBidi" w:cstheme="majorBidi"/>
          <w:sz w:val="24"/>
          <w:szCs w:val="24"/>
        </w:rPr>
        <w:t xml:space="preserve"> be maintained for a specified period (1 to 5 years). These records include:</w:t>
      </w:r>
    </w:p>
    <w:p w:rsidR="00A11BA2" w:rsidRDefault="00A11BA2" w:rsidP="00A11BA2">
      <w:pPr>
        <w:pStyle w:val="ListParagraph"/>
        <w:numPr>
          <w:ilvl w:val="0"/>
          <w:numId w:val="32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Records of change identification, decision-making</w:t>
      </w:r>
      <w:r w:rsidRPr="00552382">
        <w:rPr>
          <w:rFonts w:asciiTheme="majorBidi" w:hAnsiTheme="majorBidi" w:cstheme="majorBidi"/>
          <w:sz w:val="24"/>
          <w:szCs w:val="24"/>
        </w:rPr>
        <w:t xml:space="preserve">, </w:t>
      </w:r>
      <w:r>
        <w:rPr>
          <w:rFonts w:asciiTheme="majorBidi" w:hAnsiTheme="majorBidi" w:cstheme="majorBidi"/>
          <w:sz w:val="24"/>
          <w:szCs w:val="24"/>
        </w:rPr>
        <w:t>announcement and</w:t>
      </w:r>
      <w:r w:rsidRPr="0055238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proposal</w:t>
      </w:r>
    </w:p>
    <w:p w:rsidR="00A11BA2" w:rsidRDefault="00A11BA2" w:rsidP="00A11BA2">
      <w:pPr>
        <w:pStyle w:val="ListParagraph"/>
        <w:numPr>
          <w:ilvl w:val="0"/>
          <w:numId w:val="32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8226B4">
        <w:rPr>
          <w:rFonts w:asciiTheme="majorBidi" w:hAnsiTheme="majorBidi" w:cstheme="majorBidi"/>
          <w:sz w:val="24"/>
          <w:szCs w:val="24"/>
        </w:rPr>
        <w:t>Records of reviews</w:t>
      </w:r>
      <w:r>
        <w:rPr>
          <w:rFonts w:asciiTheme="majorBidi" w:hAnsiTheme="majorBidi" w:cstheme="majorBidi"/>
          <w:sz w:val="24"/>
          <w:szCs w:val="24"/>
        </w:rPr>
        <w:t xml:space="preserve"> and identifications and evaluations of</w:t>
      </w:r>
      <w:r w:rsidRPr="005C51F5">
        <w:rPr>
          <w:rFonts w:asciiTheme="majorBidi" w:hAnsiTheme="majorBidi" w:cstheme="majorBidi"/>
          <w:sz w:val="24"/>
          <w:szCs w:val="24"/>
        </w:rPr>
        <w:t xml:space="preserve"> </w:t>
      </w:r>
      <w:r w:rsidRPr="008226B4">
        <w:rPr>
          <w:rFonts w:asciiTheme="majorBidi" w:hAnsiTheme="majorBidi" w:cstheme="majorBidi"/>
          <w:sz w:val="24"/>
          <w:szCs w:val="24"/>
        </w:rPr>
        <w:t>HSE risks</w:t>
      </w:r>
    </w:p>
    <w:p w:rsidR="00A11BA2" w:rsidRDefault="00A11BA2" w:rsidP="00A11BA2">
      <w:pPr>
        <w:pStyle w:val="ListParagraph"/>
        <w:numPr>
          <w:ilvl w:val="0"/>
          <w:numId w:val="32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1F1D5D">
        <w:rPr>
          <w:rFonts w:asciiTheme="majorBidi" w:hAnsiTheme="majorBidi" w:cstheme="majorBidi"/>
          <w:sz w:val="24"/>
          <w:szCs w:val="24"/>
        </w:rPr>
        <w:t xml:space="preserve">Records of </w:t>
      </w:r>
      <w:r>
        <w:rPr>
          <w:rFonts w:asciiTheme="majorBidi" w:hAnsiTheme="majorBidi" w:cstheme="majorBidi"/>
          <w:sz w:val="24"/>
          <w:szCs w:val="24"/>
        </w:rPr>
        <w:t xml:space="preserve">predicted risk evaluations and </w:t>
      </w:r>
      <w:r w:rsidRPr="001F1D5D">
        <w:rPr>
          <w:rFonts w:asciiTheme="majorBidi" w:hAnsiTheme="majorBidi" w:cstheme="majorBidi"/>
          <w:sz w:val="24"/>
          <w:szCs w:val="24"/>
        </w:rPr>
        <w:t>control</w:t>
      </w:r>
      <w:r>
        <w:rPr>
          <w:rFonts w:asciiTheme="majorBidi" w:hAnsiTheme="majorBidi" w:cstheme="majorBidi"/>
          <w:sz w:val="24"/>
          <w:szCs w:val="24"/>
        </w:rPr>
        <w:t>s</w:t>
      </w:r>
    </w:p>
    <w:p w:rsidR="00A11BA2" w:rsidRDefault="00A11BA2" w:rsidP="00A11BA2">
      <w:pPr>
        <w:pStyle w:val="ListParagraph"/>
        <w:numPr>
          <w:ilvl w:val="0"/>
          <w:numId w:val="32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1F1D5D">
        <w:rPr>
          <w:rFonts w:asciiTheme="majorBidi" w:hAnsiTheme="majorBidi" w:cstheme="majorBidi"/>
          <w:sz w:val="24"/>
          <w:szCs w:val="24"/>
        </w:rPr>
        <w:t xml:space="preserve">Records of </w:t>
      </w:r>
      <w:r>
        <w:rPr>
          <w:rFonts w:asciiTheme="majorBidi" w:hAnsiTheme="majorBidi" w:cstheme="majorBidi"/>
          <w:sz w:val="24"/>
          <w:szCs w:val="24"/>
        </w:rPr>
        <w:t>the impacts of modifications</w:t>
      </w:r>
      <w:r w:rsidRPr="004A0DB3">
        <w:rPr>
          <w:rFonts w:asciiTheme="majorBidi" w:hAnsiTheme="majorBidi" w:cstheme="majorBidi"/>
          <w:sz w:val="24"/>
          <w:szCs w:val="24"/>
        </w:rPr>
        <w:t xml:space="preserve"> and </w:t>
      </w:r>
      <w:r>
        <w:rPr>
          <w:rFonts w:asciiTheme="majorBidi" w:hAnsiTheme="majorBidi" w:cstheme="majorBidi"/>
          <w:sz w:val="24"/>
          <w:szCs w:val="24"/>
        </w:rPr>
        <w:t xml:space="preserve">relevant </w:t>
      </w:r>
      <w:r w:rsidRPr="004A0DB3">
        <w:rPr>
          <w:rFonts w:asciiTheme="majorBidi" w:hAnsiTheme="majorBidi" w:cstheme="majorBidi"/>
          <w:sz w:val="24"/>
          <w:szCs w:val="24"/>
        </w:rPr>
        <w:t xml:space="preserve">approvals </w:t>
      </w:r>
    </w:p>
    <w:p w:rsidR="00A11BA2" w:rsidRDefault="00A11BA2" w:rsidP="00A11BA2">
      <w:pPr>
        <w:pStyle w:val="ListParagraph"/>
        <w:numPr>
          <w:ilvl w:val="0"/>
          <w:numId w:val="32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1F1D5D">
        <w:rPr>
          <w:rFonts w:asciiTheme="majorBidi" w:hAnsiTheme="majorBidi" w:cstheme="majorBidi"/>
          <w:sz w:val="24"/>
          <w:szCs w:val="24"/>
        </w:rPr>
        <w:t xml:space="preserve">Records of </w:t>
      </w:r>
      <w:r>
        <w:rPr>
          <w:rFonts w:asciiTheme="majorBidi" w:hAnsiTheme="majorBidi" w:cstheme="majorBidi"/>
          <w:sz w:val="24"/>
          <w:szCs w:val="24"/>
        </w:rPr>
        <w:t>pre-commissioning checklists</w:t>
      </w:r>
      <w:r w:rsidRPr="00492539">
        <w:rPr>
          <w:rFonts w:asciiTheme="majorBidi" w:hAnsiTheme="majorBidi" w:cstheme="majorBidi"/>
          <w:sz w:val="24"/>
          <w:szCs w:val="24"/>
        </w:rPr>
        <w:t xml:space="preserve"> and </w:t>
      </w:r>
      <w:r>
        <w:rPr>
          <w:rFonts w:asciiTheme="majorBidi" w:hAnsiTheme="majorBidi" w:cstheme="majorBidi"/>
          <w:sz w:val="24"/>
          <w:szCs w:val="24"/>
        </w:rPr>
        <w:t xml:space="preserve">relevant </w:t>
      </w:r>
      <w:r w:rsidRPr="00492539">
        <w:rPr>
          <w:rFonts w:asciiTheme="majorBidi" w:hAnsiTheme="majorBidi" w:cstheme="majorBidi"/>
          <w:sz w:val="24"/>
          <w:szCs w:val="24"/>
        </w:rPr>
        <w:t>signatures</w:t>
      </w:r>
    </w:p>
    <w:p w:rsidR="00A11BA2" w:rsidRDefault="00A11BA2" w:rsidP="00A11BA2">
      <w:pPr>
        <w:pStyle w:val="ListParagraph"/>
        <w:numPr>
          <w:ilvl w:val="0"/>
          <w:numId w:val="32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Records of change commissioning operations</w:t>
      </w:r>
    </w:p>
    <w:p w:rsidR="00A11BA2" w:rsidRDefault="00A11BA2" w:rsidP="00A11BA2">
      <w:pPr>
        <w:pStyle w:val="ListParagraph"/>
        <w:numPr>
          <w:ilvl w:val="0"/>
          <w:numId w:val="32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R</w:t>
      </w:r>
      <w:r w:rsidRPr="001A4C3B">
        <w:rPr>
          <w:rFonts w:asciiTheme="majorBidi" w:hAnsiTheme="majorBidi" w:cstheme="majorBidi"/>
          <w:sz w:val="24"/>
          <w:szCs w:val="24"/>
        </w:rPr>
        <w:t xml:space="preserve">ecords of </w:t>
      </w:r>
      <w:r>
        <w:rPr>
          <w:rFonts w:asciiTheme="majorBidi" w:hAnsiTheme="majorBidi" w:cstheme="majorBidi"/>
          <w:sz w:val="24"/>
          <w:szCs w:val="24"/>
        </w:rPr>
        <w:t>change reversion to the initial state</w:t>
      </w:r>
      <w:r w:rsidRPr="001A4C3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in the case of temporary changes</w:t>
      </w:r>
    </w:p>
    <w:p w:rsidR="00A11BA2" w:rsidRDefault="00A11BA2" w:rsidP="00A11BA2">
      <w:pPr>
        <w:pStyle w:val="ListParagraph"/>
        <w:numPr>
          <w:ilvl w:val="0"/>
          <w:numId w:val="32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R</w:t>
      </w:r>
      <w:r w:rsidRPr="001A4C3B">
        <w:rPr>
          <w:rFonts w:asciiTheme="majorBidi" w:hAnsiTheme="majorBidi" w:cstheme="majorBidi"/>
          <w:sz w:val="24"/>
          <w:szCs w:val="24"/>
        </w:rPr>
        <w:t xml:space="preserve">ecords </w:t>
      </w:r>
      <w:r>
        <w:rPr>
          <w:rFonts w:asciiTheme="majorBidi" w:hAnsiTheme="majorBidi" w:cstheme="majorBidi"/>
          <w:sz w:val="24"/>
          <w:szCs w:val="24"/>
        </w:rPr>
        <w:t>of pre- and post-change d</w:t>
      </w:r>
      <w:r w:rsidRPr="00EE605E">
        <w:rPr>
          <w:rFonts w:asciiTheme="majorBidi" w:hAnsiTheme="majorBidi" w:cstheme="majorBidi"/>
          <w:sz w:val="24"/>
          <w:szCs w:val="24"/>
        </w:rPr>
        <w:t>ocument</w:t>
      </w:r>
      <w:r>
        <w:rPr>
          <w:rFonts w:asciiTheme="majorBidi" w:hAnsiTheme="majorBidi" w:cstheme="majorBidi"/>
          <w:sz w:val="24"/>
          <w:szCs w:val="24"/>
        </w:rPr>
        <w:t>s</w:t>
      </w:r>
    </w:p>
    <w:p w:rsidR="00A11BA2" w:rsidRDefault="00A11BA2" w:rsidP="00A11BA2">
      <w:pPr>
        <w:pStyle w:val="ListParagraph"/>
        <w:numPr>
          <w:ilvl w:val="0"/>
          <w:numId w:val="32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R</w:t>
      </w:r>
      <w:r w:rsidRPr="001A4C3B">
        <w:rPr>
          <w:rFonts w:asciiTheme="majorBidi" w:hAnsiTheme="majorBidi" w:cstheme="majorBidi"/>
          <w:sz w:val="24"/>
          <w:szCs w:val="24"/>
        </w:rPr>
        <w:t xml:space="preserve">ecords of </w:t>
      </w:r>
      <w:r>
        <w:rPr>
          <w:rFonts w:asciiTheme="majorBidi" w:hAnsiTheme="majorBidi" w:cstheme="majorBidi"/>
          <w:sz w:val="24"/>
          <w:szCs w:val="24"/>
        </w:rPr>
        <w:t>u</w:t>
      </w:r>
      <w:r w:rsidRPr="009761EF">
        <w:rPr>
          <w:rFonts w:asciiTheme="majorBidi" w:hAnsiTheme="majorBidi" w:cstheme="majorBidi"/>
          <w:sz w:val="24"/>
          <w:szCs w:val="24"/>
        </w:rPr>
        <w:t>napproved changes</w:t>
      </w:r>
    </w:p>
    <w:p w:rsidR="00A11BA2" w:rsidRDefault="00A11BA2" w:rsidP="00A11BA2">
      <w:pPr>
        <w:pStyle w:val="ListParagraph"/>
        <w:numPr>
          <w:ilvl w:val="0"/>
          <w:numId w:val="32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C669AE">
        <w:rPr>
          <w:rFonts w:asciiTheme="majorBidi" w:hAnsiTheme="majorBidi" w:cstheme="majorBidi"/>
          <w:sz w:val="24"/>
          <w:szCs w:val="24"/>
        </w:rPr>
        <w:t xml:space="preserve">Records of planned and </w:t>
      </w:r>
      <w:r>
        <w:rPr>
          <w:rFonts w:asciiTheme="majorBidi" w:hAnsiTheme="majorBidi" w:cstheme="majorBidi"/>
          <w:sz w:val="24"/>
          <w:szCs w:val="24"/>
        </w:rPr>
        <w:t>implemented</w:t>
      </w:r>
      <w:r w:rsidRPr="00C669AE">
        <w:rPr>
          <w:rFonts w:asciiTheme="majorBidi" w:hAnsiTheme="majorBidi" w:cstheme="majorBidi"/>
          <w:sz w:val="24"/>
          <w:szCs w:val="24"/>
        </w:rPr>
        <w:t xml:space="preserve"> training</w:t>
      </w:r>
      <w:r>
        <w:rPr>
          <w:rFonts w:asciiTheme="majorBidi" w:hAnsiTheme="majorBidi" w:cstheme="majorBidi"/>
          <w:sz w:val="24"/>
          <w:szCs w:val="24"/>
        </w:rPr>
        <w:t>s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8.14 The MOC system, </w:t>
      </w:r>
      <w:r w:rsidRPr="00E970A8">
        <w:rPr>
          <w:rFonts w:asciiTheme="majorBidi" w:hAnsiTheme="majorBidi" w:cstheme="majorBidi"/>
          <w:sz w:val="24"/>
          <w:szCs w:val="24"/>
        </w:rPr>
        <w:t xml:space="preserve">as one of the </w:t>
      </w:r>
      <w:r>
        <w:rPr>
          <w:rFonts w:asciiTheme="majorBidi" w:hAnsiTheme="majorBidi" w:cstheme="majorBidi"/>
          <w:sz w:val="24"/>
          <w:szCs w:val="24"/>
        </w:rPr>
        <w:t xml:space="preserve">requirements of the </w:t>
      </w:r>
      <w:r w:rsidRPr="00E970A8">
        <w:rPr>
          <w:rFonts w:asciiTheme="majorBidi" w:hAnsiTheme="majorBidi" w:cstheme="majorBidi"/>
          <w:sz w:val="24"/>
          <w:szCs w:val="24"/>
        </w:rPr>
        <w:t>HSE management system</w:t>
      </w:r>
      <w:r>
        <w:rPr>
          <w:rFonts w:asciiTheme="majorBidi" w:hAnsiTheme="majorBidi" w:cstheme="majorBidi"/>
          <w:sz w:val="24"/>
          <w:szCs w:val="24"/>
        </w:rPr>
        <w:t>,</w:t>
      </w:r>
      <w:r w:rsidRPr="00E970A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shall</w:t>
      </w:r>
      <w:r w:rsidRPr="00E970A8">
        <w:rPr>
          <w:rFonts w:asciiTheme="majorBidi" w:hAnsiTheme="majorBidi" w:cstheme="majorBidi"/>
          <w:sz w:val="24"/>
          <w:szCs w:val="24"/>
        </w:rPr>
        <w:t xml:space="preserve"> be monitored and audited periodically in order to ensure </w:t>
      </w:r>
      <w:r>
        <w:rPr>
          <w:rFonts w:asciiTheme="majorBidi" w:hAnsiTheme="majorBidi" w:cstheme="majorBidi"/>
          <w:sz w:val="24"/>
          <w:szCs w:val="24"/>
        </w:rPr>
        <w:t xml:space="preserve">their </w:t>
      </w:r>
      <w:r w:rsidRPr="00E970A8">
        <w:rPr>
          <w:rFonts w:asciiTheme="majorBidi" w:hAnsiTheme="majorBidi" w:cstheme="majorBidi"/>
          <w:sz w:val="24"/>
          <w:szCs w:val="24"/>
        </w:rPr>
        <w:t>effective</w:t>
      </w:r>
      <w:r>
        <w:rPr>
          <w:rFonts w:asciiTheme="majorBidi" w:hAnsiTheme="majorBidi" w:cstheme="majorBidi"/>
          <w:sz w:val="24"/>
          <w:szCs w:val="24"/>
        </w:rPr>
        <w:t>ness</w:t>
      </w:r>
      <w:r w:rsidRPr="00E970A8">
        <w:rPr>
          <w:rFonts w:asciiTheme="majorBidi" w:hAnsiTheme="majorBidi" w:cstheme="majorBidi"/>
          <w:sz w:val="24"/>
          <w:szCs w:val="24"/>
        </w:rPr>
        <w:t xml:space="preserve"> and quality performance.</w:t>
      </w:r>
    </w:p>
    <w:p w:rsidR="00A11BA2" w:rsidRPr="002454B5" w:rsidRDefault="00A11BA2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454B5">
        <w:rPr>
          <w:rFonts w:asciiTheme="majorBidi" w:hAnsiTheme="majorBidi" w:cstheme="majorBidi"/>
          <w:b/>
          <w:bCs/>
          <w:sz w:val="24"/>
          <w:szCs w:val="24"/>
        </w:rPr>
        <w:t>9. The MOC system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considerations</w:t>
      </w:r>
      <w:r w:rsidRPr="002454B5">
        <w:rPr>
          <w:rFonts w:asciiTheme="majorBidi" w:hAnsiTheme="majorBidi" w:cstheme="majorBidi"/>
          <w:b/>
          <w:bCs/>
          <w:sz w:val="24"/>
          <w:szCs w:val="24"/>
        </w:rPr>
        <w:t xml:space="preserve"> in the design, construction and installation activities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</w:t>
      </w:r>
      <w:r w:rsidRPr="00F100A9">
        <w:rPr>
          <w:rFonts w:asciiTheme="majorBidi" w:hAnsiTheme="majorBidi" w:cstheme="majorBidi"/>
          <w:sz w:val="24"/>
          <w:szCs w:val="24"/>
        </w:rPr>
        <w:t>MOC system</w:t>
      </w:r>
      <w:r>
        <w:rPr>
          <w:rFonts w:asciiTheme="majorBidi" w:hAnsiTheme="majorBidi" w:cstheme="majorBidi"/>
          <w:sz w:val="24"/>
          <w:szCs w:val="24"/>
        </w:rPr>
        <w:t xml:space="preserve"> differs in </w:t>
      </w:r>
      <w:r w:rsidRPr="00F100A9">
        <w:rPr>
          <w:rFonts w:asciiTheme="majorBidi" w:hAnsiTheme="majorBidi" w:cstheme="majorBidi"/>
          <w:sz w:val="24"/>
          <w:szCs w:val="24"/>
        </w:rPr>
        <w:t>earl</w:t>
      </w:r>
      <w:r>
        <w:rPr>
          <w:rFonts w:asciiTheme="majorBidi" w:hAnsiTheme="majorBidi" w:cstheme="majorBidi"/>
          <w:sz w:val="24"/>
          <w:szCs w:val="24"/>
        </w:rPr>
        <w:t>y stages of project development</w:t>
      </w:r>
      <w:r w:rsidRPr="00F100A9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e.g.</w:t>
      </w:r>
      <w:r w:rsidRPr="00F100A9">
        <w:rPr>
          <w:rFonts w:asciiTheme="majorBidi" w:hAnsiTheme="majorBidi" w:cstheme="majorBidi"/>
          <w:sz w:val="24"/>
          <w:szCs w:val="24"/>
        </w:rPr>
        <w:t xml:space="preserve"> design, construction, and installation</w:t>
      </w:r>
      <w:r>
        <w:rPr>
          <w:rFonts w:asciiTheme="majorBidi" w:hAnsiTheme="majorBidi" w:cstheme="majorBidi"/>
          <w:sz w:val="24"/>
          <w:szCs w:val="24"/>
        </w:rPr>
        <w:t xml:space="preserve"> in terms of the </w:t>
      </w:r>
      <w:r w:rsidRPr="00F100A9">
        <w:rPr>
          <w:rFonts w:asciiTheme="majorBidi" w:hAnsiTheme="majorBidi" w:cstheme="majorBidi"/>
          <w:sz w:val="24"/>
          <w:szCs w:val="24"/>
        </w:rPr>
        <w:t>number</w:t>
      </w:r>
      <w:r>
        <w:rPr>
          <w:rFonts w:asciiTheme="majorBidi" w:hAnsiTheme="majorBidi" w:cstheme="majorBidi"/>
          <w:sz w:val="24"/>
          <w:szCs w:val="24"/>
        </w:rPr>
        <w:t>, frequency,</w:t>
      </w:r>
      <w:r w:rsidRPr="00F100A9">
        <w:rPr>
          <w:rFonts w:asciiTheme="majorBidi" w:hAnsiTheme="majorBidi" w:cstheme="majorBidi"/>
          <w:sz w:val="24"/>
          <w:szCs w:val="24"/>
        </w:rPr>
        <w:t xml:space="preserve"> and type of changes, </w:t>
      </w:r>
      <w:r>
        <w:rPr>
          <w:rFonts w:asciiTheme="majorBidi" w:hAnsiTheme="majorBidi" w:cstheme="majorBidi"/>
          <w:sz w:val="24"/>
          <w:szCs w:val="24"/>
        </w:rPr>
        <w:t xml:space="preserve">available information, </w:t>
      </w:r>
      <w:r w:rsidRPr="00F100A9">
        <w:rPr>
          <w:rFonts w:asciiTheme="majorBidi" w:hAnsiTheme="majorBidi" w:cstheme="majorBidi"/>
          <w:sz w:val="24"/>
          <w:szCs w:val="24"/>
        </w:rPr>
        <w:t>and time frame</w:t>
      </w:r>
      <w:r>
        <w:rPr>
          <w:rFonts w:asciiTheme="majorBidi" w:hAnsiTheme="majorBidi" w:cstheme="majorBidi"/>
          <w:sz w:val="24"/>
          <w:szCs w:val="24"/>
        </w:rPr>
        <w:t xml:space="preserve"> compared with the production and</w:t>
      </w:r>
      <w:r w:rsidRPr="00F100A9">
        <w:rPr>
          <w:rFonts w:asciiTheme="majorBidi" w:hAnsiTheme="majorBidi" w:cstheme="majorBidi"/>
          <w:sz w:val="24"/>
          <w:szCs w:val="24"/>
        </w:rPr>
        <w:t xml:space="preserve"> operation </w:t>
      </w:r>
      <w:r>
        <w:rPr>
          <w:rFonts w:asciiTheme="majorBidi" w:hAnsiTheme="majorBidi" w:cstheme="majorBidi"/>
          <w:sz w:val="24"/>
          <w:szCs w:val="24"/>
        </w:rPr>
        <w:t>stages.</w:t>
      </w:r>
      <w:r w:rsidRPr="00D540F8">
        <w:t xml:space="preserve"> </w:t>
      </w:r>
      <w:r>
        <w:rPr>
          <w:rFonts w:asciiTheme="majorBidi" w:hAnsiTheme="majorBidi" w:cstheme="majorBidi"/>
          <w:sz w:val="24"/>
          <w:szCs w:val="24"/>
        </w:rPr>
        <w:t>A</w:t>
      </w:r>
      <w:r w:rsidRPr="00D540F8">
        <w:rPr>
          <w:rFonts w:asciiTheme="majorBidi" w:hAnsiTheme="majorBidi" w:cstheme="majorBidi"/>
          <w:sz w:val="24"/>
          <w:szCs w:val="24"/>
        </w:rPr>
        <w:t xml:space="preserve"> typical MOC procedure may be simpler and less complicated.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following procedures are conducted in this regard: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 w:rsidRPr="002003FC">
        <w:rPr>
          <w:rFonts w:asciiTheme="majorBidi" w:hAnsiTheme="majorBidi" w:cstheme="majorBidi"/>
          <w:sz w:val="24"/>
          <w:szCs w:val="24"/>
        </w:rPr>
        <w:t xml:space="preserve">9.1 In the case </w:t>
      </w:r>
      <w:r>
        <w:rPr>
          <w:rFonts w:asciiTheme="majorBidi" w:hAnsiTheme="majorBidi" w:cstheme="majorBidi"/>
          <w:sz w:val="24"/>
          <w:szCs w:val="24"/>
        </w:rPr>
        <w:t>of minor</w:t>
      </w:r>
      <w:r w:rsidRPr="002003FC">
        <w:rPr>
          <w:rFonts w:asciiTheme="majorBidi" w:hAnsiTheme="majorBidi" w:cstheme="majorBidi"/>
          <w:sz w:val="24"/>
          <w:szCs w:val="24"/>
        </w:rPr>
        <w:t xml:space="preserve"> changes, </w:t>
      </w:r>
      <w:r>
        <w:rPr>
          <w:rFonts w:asciiTheme="majorBidi" w:hAnsiTheme="majorBidi" w:cstheme="majorBidi"/>
          <w:sz w:val="24"/>
          <w:szCs w:val="24"/>
        </w:rPr>
        <w:t>the engineering/project management department</w:t>
      </w:r>
      <w:r w:rsidRPr="002003F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reviews the</w:t>
      </w:r>
      <w:r w:rsidRPr="002003FC">
        <w:rPr>
          <w:rFonts w:asciiTheme="majorBidi" w:hAnsiTheme="majorBidi" w:cstheme="majorBidi"/>
          <w:sz w:val="24"/>
          <w:szCs w:val="24"/>
        </w:rPr>
        <w:t xml:space="preserve"> initial proposal </w:t>
      </w:r>
      <w:r>
        <w:rPr>
          <w:rFonts w:asciiTheme="majorBidi" w:hAnsiTheme="majorBidi" w:cstheme="majorBidi"/>
          <w:sz w:val="24"/>
          <w:szCs w:val="24"/>
        </w:rPr>
        <w:t>and asks the</w:t>
      </w:r>
      <w:r w:rsidRPr="002003FC">
        <w:rPr>
          <w:rFonts w:asciiTheme="majorBidi" w:hAnsiTheme="majorBidi" w:cstheme="majorBidi"/>
          <w:sz w:val="24"/>
          <w:szCs w:val="24"/>
        </w:rPr>
        <w:t xml:space="preserve"> HSE </w:t>
      </w:r>
      <w:r>
        <w:rPr>
          <w:rFonts w:asciiTheme="majorBidi" w:hAnsiTheme="majorBidi" w:cstheme="majorBidi"/>
          <w:sz w:val="24"/>
          <w:szCs w:val="24"/>
        </w:rPr>
        <w:t>department for</w:t>
      </w:r>
      <w:r w:rsidRPr="002003F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relevant recommendations</w:t>
      </w:r>
      <w:r w:rsidRPr="002003FC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812D0E">
        <w:rPr>
          <w:rFonts w:asciiTheme="majorBidi" w:hAnsiTheme="majorBidi" w:cstheme="majorBidi"/>
          <w:sz w:val="24"/>
          <w:szCs w:val="24"/>
        </w:rPr>
        <w:t xml:space="preserve">The HSE </w:t>
      </w:r>
      <w:r>
        <w:rPr>
          <w:rFonts w:asciiTheme="majorBidi" w:hAnsiTheme="majorBidi" w:cstheme="majorBidi"/>
          <w:sz w:val="24"/>
          <w:szCs w:val="24"/>
        </w:rPr>
        <w:t>department shall</w:t>
      </w:r>
      <w:r w:rsidRPr="00812D0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provide them with necessary recommendations</w:t>
      </w:r>
      <w:r w:rsidRPr="00812D0E">
        <w:rPr>
          <w:rFonts w:asciiTheme="majorBidi" w:hAnsiTheme="majorBidi" w:cstheme="majorBidi"/>
          <w:sz w:val="24"/>
          <w:szCs w:val="24"/>
        </w:rPr>
        <w:t xml:space="preserve"> and warnings to </w:t>
      </w:r>
      <w:r>
        <w:rPr>
          <w:rFonts w:asciiTheme="majorBidi" w:hAnsiTheme="majorBidi" w:cstheme="majorBidi"/>
          <w:sz w:val="24"/>
          <w:szCs w:val="24"/>
        </w:rPr>
        <w:t xml:space="preserve">help them decide whether to </w:t>
      </w:r>
      <w:r w:rsidRPr="00812D0E">
        <w:rPr>
          <w:rFonts w:asciiTheme="majorBidi" w:hAnsiTheme="majorBidi" w:cstheme="majorBidi"/>
          <w:sz w:val="24"/>
          <w:szCs w:val="24"/>
        </w:rPr>
        <w:t>reject or approve the change.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 w:rsidRPr="00FA5E7E">
        <w:rPr>
          <w:rFonts w:asciiTheme="majorBidi" w:hAnsiTheme="majorBidi" w:cstheme="majorBidi"/>
          <w:sz w:val="24"/>
          <w:szCs w:val="24"/>
        </w:rPr>
        <w:t xml:space="preserve">9.2 </w:t>
      </w:r>
      <w:r>
        <w:rPr>
          <w:rFonts w:asciiTheme="majorBidi" w:hAnsiTheme="majorBidi" w:cstheme="majorBidi"/>
          <w:sz w:val="24"/>
          <w:szCs w:val="24"/>
        </w:rPr>
        <w:t>After making the change, t</w:t>
      </w:r>
      <w:r w:rsidRPr="00FA5E7E">
        <w:rPr>
          <w:rFonts w:asciiTheme="majorBidi" w:hAnsiTheme="majorBidi" w:cstheme="majorBidi"/>
          <w:sz w:val="24"/>
          <w:szCs w:val="24"/>
        </w:rPr>
        <w:t xml:space="preserve">echnical documents </w:t>
      </w:r>
      <w:r>
        <w:rPr>
          <w:rFonts w:asciiTheme="majorBidi" w:hAnsiTheme="majorBidi" w:cstheme="majorBidi"/>
          <w:sz w:val="24"/>
          <w:szCs w:val="24"/>
        </w:rPr>
        <w:t>shall</w:t>
      </w:r>
      <w:r w:rsidRPr="00FA5E7E">
        <w:rPr>
          <w:rFonts w:asciiTheme="majorBidi" w:hAnsiTheme="majorBidi" w:cstheme="majorBidi"/>
          <w:sz w:val="24"/>
          <w:szCs w:val="24"/>
        </w:rPr>
        <w:t xml:space="preserve"> be revised and updated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 w:rsidRPr="00972FD7">
        <w:rPr>
          <w:rFonts w:asciiTheme="majorBidi" w:hAnsiTheme="majorBidi" w:cstheme="majorBidi"/>
          <w:sz w:val="24"/>
          <w:szCs w:val="24"/>
        </w:rPr>
        <w:t xml:space="preserve">9.3 In the event of special or </w:t>
      </w:r>
      <w:r>
        <w:rPr>
          <w:rFonts w:asciiTheme="majorBidi" w:hAnsiTheme="majorBidi" w:cstheme="majorBidi"/>
          <w:sz w:val="24"/>
          <w:szCs w:val="24"/>
        </w:rPr>
        <w:t>inevitable conditions of change imposed in</w:t>
      </w:r>
      <w:r w:rsidRPr="00972FD7">
        <w:rPr>
          <w:rFonts w:asciiTheme="majorBidi" w:hAnsiTheme="majorBidi" w:cstheme="majorBidi"/>
          <w:sz w:val="24"/>
          <w:szCs w:val="24"/>
        </w:rPr>
        <w:t xml:space="preserve"> construction or installation </w:t>
      </w:r>
      <w:r>
        <w:rPr>
          <w:rFonts w:asciiTheme="majorBidi" w:hAnsiTheme="majorBidi" w:cstheme="majorBidi"/>
          <w:sz w:val="24"/>
          <w:szCs w:val="24"/>
        </w:rPr>
        <w:t>stages</w:t>
      </w:r>
      <w:r w:rsidRPr="00972FD7">
        <w:rPr>
          <w:rFonts w:asciiTheme="majorBidi" w:hAnsiTheme="majorBidi" w:cstheme="majorBidi"/>
          <w:sz w:val="24"/>
          <w:szCs w:val="24"/>
        </w:rPr>
        <w:t>, the re</w:t>
      </w:r>
      <w:r>
        <w:rPr>
          <w:rFonts w:asciiTheme="majorBidi" w:hAnsiTheme="majorBidi" w:cstheme="majorBidi"/>
          <w:sz w:val="24"/>
          <w:szCs w:val="24"/>
        </w:rPr>
        <w:t>levant supervisor shall</w:t>
      </w:r>
      <w:r w:rsidRPr="00972FD7">
        <w:rPr>
          <w:rFonts w:asciiTheme="majorBidi" w:hAnsiTheme="majorBidi" w:cstheme="majorBidi"/>
          <w:sz w:val="24"/>
          <w:szCs w:val="24"/>
        </w:rPr>
        <w:t xml:space="preserve"> cooperat</w:t>
      </w:r>
      <w:r>
        <w:rPr>
          <w:rFonts w:asciiTheme="majorBidi" w:hAnsiTheme="majorBidi" w:cstheme="majorBidi"/>
          <w:sz w:val="24"/>
          <w:szCs w:val="24"/>
        </w:rPr>
        <w:t>e</w:t>
      </w:r>
      <w:r w:rsidRPr="00972FD7">
        <w:rPr>
          <w:rFonts w:asciiTheme="majorBidi" w:hAnsiTheme="majorBidi" w:cstheme="majorBidi"/>
          <w:sz w:val="24"/>
          <w:szCs w:val="24"/>
        </w:rPr>
        <w:t xml:space="preserve"> with the HSE </w:t>
      </w:r>
      <w:r>
        <w:rPr>
          <w:rFonts w:asciiTheme="majorBidi" w:hAnsiTheme="majorBidi" w:cstheme="majorBidi"/>
          <w:sz w:val="24"/>
          <w:szCs w:val="24"/>
        </w:rPr>
        <w:t>department</w:t>
      </w:r>
      <w:r w:rsidRPr="00972FD7">
        <w:rPr>
          <w:rFonts w:asciiTheme="majorBidi" w:hAnsiTheme="majorBidi" w:cstheme="majorBidi"/>
          <w:sz w:val="24"/>
          <w:szCs w:val="24"/>
        </w:rPr>
        <w:t xml:space="preserve"> a</w:t>
      </w:r>
      <w:r>
        <w:rPr>
          <w:rFonts w:asciiTheme="majorBidi" w:hAnsiTheme="majorBidi" w:cstheme="majorBidi"/>
          <w:sz w:val="24"/>
          <w:szCs w:val="24"/>
        </w:rPr>
        <w:t>nd other relevant departments to</w:t>
      </w:r>
      <w:r w:rsidRPr="00972FD7">
        <w:rPr>
          <w:rFonts w:asciiTheme="majorBidi" w:hAnsiTheme="majorBidi" w:cstheme="majorBidi"/>
          <w:sz w:val="24"/>
          <w:szCs w:val="24"/>
        </w:rPr>
        <w:t xml:space="preserve"> decide </w:t>
      </w:r>
      <w:r>
        <w:rPr>
          <w:rFonts w:asciiTheme="majorBidi" w:hAnsiTheme="majorBidi" w:cstheme="majorBidi"/>
          <w:sz w:val="24"/>
          <w:szCs w:val="24"/>
        </w:rPr>
        <w:t xml:space="preserve">about </w:t>
      </w:r>
      <w:r w:rsidRPr="00972FD7">
        <w:rPr>
          <w:rFonts w:asciiTheme="majorBidi" w:hAnsiTheme="majorBidi" w:cstheme="majorBidi"/>
          <w:sz w:val="24"/>
          <w:szCs w:val="24"/>
        </w:rPr>
        <w:t>the change.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9.4</w:t>
      </w:r>
      <w:r w:rsidRPr="0080564B">
        <w:rPr>
          <w:rFonts w:asciiTheme="majorBidi" w:hAnsiTheme="majorBidi" w:cstheme="majorBidi"/>
          <w:sz w:val="24"/>
          <w:szCs w:val="24"/>
        </w:rPr>
        <w:t xml:space="preserve"> If the proposed change </w:t>
      </w:r>
      <w:r>
        <w:rPr>
          <w:rFonts w:asciiTheme="majorBidi" w:hAnsiTheme="majorBidi" w:cstheme="majorBidi"/>
          <w:sz w:val="24"/>
          <w:szCs w:val="24"/>
        </w:rPr>
        <w:t>alters</w:t>
      </w:r>
      <w:r w:rsidRPr="0080564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technical engineering documents</w:t>
      </w:r>
      <w:r w:rsidRPr="0080564B">
        <w:rPr>
          <w:rFonts w:asciiTheme="majorBidi" w:hAnsiTheme="majorBidi" w:cstheme="majorBidi"/>
          <w:sz w:val="24"/>
          <w:szCs w:val="24"/>
        </w:rPr>
        <w:t xml:space="preserve"> in </w:t>
      </w:r>
      <w:r w:rsidRPr="00972FD7">
        <w:rPr>
          <w:rFonts w:asciiTheme="majorBidi" w:hAnsiTheme="majorBidi" w:cstheme="majorBidi"/>
          <w:sz w:val="24"/>
          <w:szCs w:val="24"/>
        </w:rPr>
        <w:t xml:space="preserve">construction or installation </w:t>
      </w:r>
      <w:r>
        <w:rPr>
          <w:rFonts w:asciiTheme="majorBidi" w:hAnsiTheme="majorBidi" w:cstheme="majorBidi"/>
          <w:sz w:val="24"/>
          <w:szCs w:val="24"/>
        </w:rPr>
        <w:t>stages,</w:t>
      </w:r>
      <w:r w:rsidRPr="0080564B">
        <w:rPr>
          <w:rFonts w:asciiTheme="majorBidi" w:hAnsiTheme="majorBidi" w:cstheme="majorBidi"/>
          <w:sz w:val="24"/>
          <w:szCs w:val="24"/>
        </w:rPr>
        <w:t xml:space="preserve"> the final approval </w:t>
      </w:r>
      <w:r>
        <w:rPr>
          <w:rFonts w:asciiTheme="majorBidi" w:hAnsiTheme="majorBidi" w:cstheme="majorBidi"/>
          <w:sz w:val="24"/>
          <w:szCs w:val="24"/>
        </w:rPr>
        <w:t>shall</w:t>
      </w:r>
      <w:r w:rsidRPr="0080564B">
        <w:rPr>
          <w:rFonts w:asciiTheme="majorBidi" w:hAnsiTheme="majorBidi" w:cstheme="majorBidi"/>
          <w:sz w:val="24"/>
          <w:szCs w:val="24"/>
        </w:rPr>
        <w:t xml:space="preserve"> be obtained </w:t>
      </w:r>
      <w:r>
        <w:rPr>
          <w:rFonts w:asciiTheme="majorBidi" w:hAnsiTheme="majorBidi" w:cstheme="majorBidi"/>
          <w:sz w:val="24"/>
          <w:szCs w:val="24"/>
        </w:rPr>
        <w:t>from the engineering/project management department</w:t>
      </w:r>
      <w:r w:rsidRPr="002003F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and as-built documentation</w:t>
      </w:r>
      <w:r w:rsidRPr="0080564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shall be prepared.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 w:rsidRPr="00FB1544">
        <w:rPr>
          <w:rFonts w:asciiTheme="majorBidi" w:hAnsiTheme="majorBidi" w:cstheme="majorBidi"/>
          <w:sz w:val="24"/>
          <w:szCs w:val="24"/>
        </w:rPr>
        <w:t xml:space="preserve">9.5. </w:t>
      </w:r>
      <w:r>
        <w:rPr>
          <w:rFonts w:asciiTheme="majorBidi" w:hAnsiTheme="majorBidi" w:cstheme="majorBidi"/>
          <w:sz w:val="24"/>
          <w:szCs w:val="24"/>
        </w:rPr>
        <w:t>In cases where</w:t>
      </w:r>
      <w:r w:rsidRPr="00FB1544">
        <w:rPr>
          <w:rFonts w:asciiTheme="majorBidi" w:hAnsiTheme="majorBidi" w:cstheme="majorBidi"/>
          <w:sz w:val="24"/>
          <w:szCs w:val="24"/>
        </w:rPr>
        <w:t xml:space="preserve"> the proposed change </w:t>
      </w:r>
      <w:r>
        <w:rPr>
          <w:rFonts w:asciiTheme="majorBidi" w:hAnsiTheme="majorBidi" w:cstheme="majorBidi"/>
          <w:sz w:val="24"/>
          <w:szCs w:val="24"/>
        </w:rPr>
        <w:t>makes huge differences in the design, construction</w:t>
      </w:r>
      <w:r w:rsidRPr="00FB1544">
        <w:rPr>
          <w:rFonts w:asciiTheme="majorBidi" w:hAnsiTheme="majorBidi" w:cstheme="majorBidi"/>
          <w:sz w:val="24"/>
          <w:szCs w:val="24"/>
        </w:rPr>
        <w:t xml:space="preserve"> or installation </w:t>
      </w:r>
      <w:r>
        <w:rPr>
          <w:rFonts w:asciiTheme="majorBidi" w:hAnsiTheme="majorBidi" w:cstheme="majorBidi"/>
          <w:sz w:val="24"/>
          <w:szCs w:val="24"/>
        </w:rPr>
        <w:t>stages</w:t>
      </w:r>
      <w:r w:rsidRPr="00FB1544">
        <w:rPr>
          <w:rFonts w:asciiTheme="majorBidi" w:hAnsiTheme="majorBidi" w:cstheme="majorBidi"/>
          <w:sz w:val="24"/>
          <w:szCs w:val="24"/>
        </w:rPr>
        <w:t xml:space="preserve"> and affects </w:t>
      </w:r>
      <w:r>
        <w:rPr>
          <w:rFonts w:asciiTheme="majorBidi" w:hAnsiTheme="majorBidi" w:cstheme="majorBidi"/>
          <w:sz w:val="24"/>
          <w:szCs w:val="24"/>
        </w:rPr>
        <w:t>various</w:t>
      </w:r>
      <w:r w:rsidRPr="00FB1544">
        <w:rPr>
          <w:rFonts w:asciiTheme="majorBidi" w:hAnsiTheme="majorBidi" w:cstheme="majorBidi"/>
          <w:sz w:val="24"/>
          <w:szCs w:val="24"/>
        </w:rPr>
        <w:t xml:space="preserve"> units, </w:t>
      </w:r>
      <w:r>
        <w:rPr>
          <w:rFonts w:asciiTheme="majorBidi" w:hAnsiTheme="majorBidi" w:cstheme="majorBidi"/>
          <w:sz w:val="24"/>
          <w:szCs w:val="24"/>
        </w:rPr>
        <w:t xml:space="preserve">a </w:t>
      </w:r>
      <w:r w:rsidRPr="00B460F8">
        <w:rPr>
          <w:rFonts w:asciiTheme="majorBidi" w:hAnsiTheme="majorBidi" w:cstheme="majorBidi"/>
          <w:sz w:val="24"/>
          <w:szCs w:val="24"/>
        </w:rPr>
        <w:t xml:space="preserve">Technical Committee on Change </w:t>
      </w:r>
      <w:r>
        <w:rPr>
          <w:rFonts w:asciiTheme="majorBidi" w:hAnsiTheme="majorBidi" w:cstheme="majorBidi"/>
          <w:sz w:val="24"/>
          <w:szCs w:val="24"/>
        </w:rPr>
        <w:t>shall be</w:t>
      </w:r>
      <w:r w:rsidRPr="00FB1544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established</w:t>
      </w:r>
      <w:r w:rsidRPr="00FB1544">
        <w:rPr>
          <w:rFonts w:asciiTheme="majorBidi" w:hAnsiTheme="majorBidi" w:cstheme="majorBidi"/>
          <w:sz w:val="24"/>
          <w:szCs w:val="24"/>
        </w:rPr>
        <w:t xml:space="preserve"> to </w:t>
      </w:r>
      <w:r>
        <w:rPr>
          <w:rFonts w:asciiTheme="majorBidi" w:hAnsiTheme="majorBidi" w:cstheme="majorBidi"/>
          <w:sz w:val="24"/>
          <w:szCs w:val="24"/>
        </w:rPr>
        <w:t>assess</w:t>
      </w:r>
      <w:r w:rsidRPr="00FB1544">
        <w:rPr>
          <w:rFonts w:asciiTheme="majorBidi" w:hAnsiTheme="majorBidi" w:cstheme="majorBidi"/>
          <w:sz w:val="24"/>
          <w:szCs w:val="24"/>
        </w:rPr>
        <w:t xml:space="preserve"> various dimensions of the change</w:t>
      </w:r>
      <w:r>
        <w:rPr>
          <w:rFonts w:asciiTheme="majorBidi" w:hAnsiTheme="majorBidi" w:cstheme="majorBidi"/>
          <w:sz w:val="24"/>
          <w:szCs w:val="24"/>
        </w:rPr>
        <w:t xml:space="preserve"> and associated risks</w:t>
      </w:r>
      <w:r w:rsidRPr="00FB1544">
        <w:rPr>
          <w:rFonts w:asciiTheme="majorBidi" w:hAnsiTheme="majorBidi" w:cstheme="majorBidi"/>
          <w:sz w:val="24"/>
          <w:szCs w:val="24"/>
        </w:rPr>
        <w:t>.</w:t>
      </w:r>
      <w:r w:rsidRPr="002B5587">
        <w:t xml:space="preserve"> </w:t>
      </w:r>
      <w:r>
        <w:rPr>
          <w:rFonts w:asciiTheme="majorBidi" w:hAnsiTheme="majorBidi" w:cstheme="majorBidi"/>
          <w:sz w:val="24"/>
          <w:szCs w:val="24"/>
        </w:rPr>
        <w:t>The engineering/project management department</w:t>
      </w:r>
      <w:r w:rsidRPr="002003F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shall decide whether to establish the</w:t>
      </w:r>
      <w:r w:rsidRPr="002B5587">
        <w:rPr>
          <w:rFonts w:asciiTheme="majorBidi" w:hAnsiTheme="majorBidi" w:cstheme="majorBidi"/>
          <w:sz w:val="24"/>
          <w:szCs w:val="24"/>
        </w:rPr>
        <w:t xml:space="preserve"> Committee </w:t>
      </w:r>
      <w:r>
        <w:rPr>
          <w:rFonts w:asciiTheme="majorBidi" w:hAnsiTheme="majorBidi" w:cstheme="majorBidi"/>
          <w:sz w:val="24"/>
          <w:szCs w:val="24"/>
        </w:rPr>
        <w:t>or not.</w:t>
      </w:r>
    </w:p>
    <w:p w:rsidR="00A11BA2" w:rsidRPr="002454B5" w:rsidRDefault="00A11BA2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454B5">
        <w:rPr>
          <w:rFonts w:asciiTheme="majorBidi" w:hAnsiTheme="majorBidi" w:cstheme="majorBidi"/>
          <w:b/>
          <w:bCs/>
          <w:sz w:val="24"/>
          <w:szCs w:val="24"/>
        </w:rPr>
        <w:t>10. References</w:t>
      </w: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 w:rsidRPr="00B86540">
        <w:rPr>
          <w:rFonts w:asciiTheme="majorBidi" w:hAnsiTheme="majorBidi" w:cstheme="majorBidi"/>
          <w:sz w:val="24"/>
          <w:szCs w:val="24"/>
        </w:rPr>
        <w:t>- Guideline for Management of Change for Process Safety, CCPS, 2008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A11BA2" w:rsidRPr="00B86540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 w:rsidRPr="00B86540">
        <w:rPr>
          <w:rFonts w:asciiTheme="majorBidi" w:hAnsiTheme="majorBidi" w:cstheme="majorBidi"/>
          <w:sz w:val="24"/>
          <w:szCs w:val="24"/>
        </w:rPr>
        <w:t>-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86540">
        <w:rPr>
          <w:rFonts w:asciiTheme="majorBidi" w:hAnsiTheme="majorBidi" w:cstheme="majorBidi"/>
          <w:sz w:val="24"/>
          <w:szCs w:val="24"/>
        </w:rPr>
        <w:t>Management of Change (MOC) procedure, ASPC 11.</w:t>
      </w:r>
    </w:p>
    <w:p w:rsidR="00A11BA2" w:rsidRPr="002454B5" w:rsidRDefault="00A11BA2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454B5">
        <w:rPr>
          <w:rFonts w:asciiTheme="majorBidi" w:hAnsiTheme="majorBidi" w:cstheme="majorBidi"/>
          <w:b/>
          <w:bCs/>
          <w:sz w:val="24"/>
          <w:szCs w:val="24"/>
        </w:rPr>
        <w:t>11. Appendices</w:t>
      </w:r>
    </w:p>
    <w:p w:rsidR="00A11BA2" w:rsidRDefault="00A11BA2" w:rsidP="00A11BA2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11BA2" w:rsidRDefault="00A11BA2" w:rsidP="00A11BA2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1D3048" w:rsidRDefault="001D3048" w:rsidP="00A11BA2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11BA2" w:rsidRDefault="00A11BA2" w:rsidP="00A11BA2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11BA2" w:rsidRPr="00C57334" w:rsidRDefault="00A11BA2" w:rsidP="00A11BA2">
      <w:pPr>
        <w:rPr>
          <w:rFonts w:asciiTheme="majorBidi" w:hAnsiTheme="majorBidi" w:cstheme="majorBidi"/>
          <w:sz w:val="24"/>
          <w:szCs w:val="24"/>
        </w:rPr>
      </w:pPr>
      <w:r w:rsidRPr="002454B5">
        <w:rPr>
          <w:rFonts w:asciiTheme="majorBidi" w:hAnsiTheme="majorBidi" w:cstheme="majorBidi"/>
          <w:b/>
          <w:bCs/>
          <w:sz w:val="24"/>
          <w:szCs w:val="24"/>
        </w:rPr>
        <w:t>11.1 Appendix A</w:t>
      </w:r>
      <w:r w:rsidRPr="007D301E">
        <w:rPr>
          <w:rFonts w:asciiTheme="majorBidi" w:hAnsiTheme="majorBidi" w:cstheme="majorBidi"/>
          <w:sz w:val="24"/>
          <w:szCs w:val="24"/>
        </w:rPr>
        <w:t>: Change declaration/proposal form</w:t>
      </w:r>
    </w:p>
    <w:p w:rsidR="00A11BA2" w:rsidRDefault="00A11BA2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bidi="fa-IR"/>
        </w:rPr>
        <w:drawing>
          <wp:inline distT="0" distB="0" distL="0" distR="0" wp14:anchorId="0C93008F" wp14:editId="7E892DEF">
            <wp:extent cx="5943600" cy="4075854"/>
            <wp:effectExtent l="0" t="0" r="0" b="1270"/>
            <wp:docPr id="1" name="Picture 1" descr="C:\Users\951217\Desktop\ddddddddddd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951217\Desktop\ddddddddddddd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075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390" w:rsidRDefault="004A5390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4A5390" w:rsidRDefault="004A5390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4A5390" w:rsidRDefault="004A5390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4A5390" w:rsidRDefault="004A5390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 w:rsidRPr="002454B5">
        <w:rPr>
          <w:rFonts w:asciiTheme="majorBidi" w:hAnsiTheme="majorBidi" w:cstheme="majorBidi"/>
          <w:b/>
          <w:bCs/>
          <w:sz w:val="24"/>
          <w:szCs w:val="24"/>
        </w:rPr>
        <w:lastRenderedPageBreak/>
        <w:t>11.2 Appendix B</w:t>
      </w:r>
      <w:r>
        <w:rPr>
          <w:rFonts w:asciiTheme="majorBidi" w:hAnsiTheme="majorBidi" w:cstheme="majorBidi"/>
          <w:sz w:val="24"/>
          <w:szCs w:val="24"/>
        </w:rPr>
        <w:t>: Change appraisal</w:t>
      </w:r>
      <w:r w:rsidRPr="003A515D">
        <w:rPr>
          <w:rFonts w:asciiTheme="majorBidi" w:hAnsiTheme="majorBidi" w:cstheme="majorBidi"/>
          <w:sz w:val="24"/>
          <w:szCs w:val="24"/>
        </w:rPr>
        <w:t xml:space="preserve"> checklist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58"/>
        <w:gridCol w:w="6840"/>
        <w:gridCol w:w="2178"/>
      </w:tblGrid>
      <w:tr w:rsidR="00A11BA2" w:rsidRPr="004C5A35" w:rsidTr="00BE18BB">
        <w:trPr>
          <w:jc w:val="center"/>
        </w:trPr>
        <w:tc>
          <w:tcPr>
            <w:tcW w:w="558" w:type="dxa"/>
          </w:tcPr>
          <w:p w:rsidR="00A11BA2" w:rsidRPr="007D301E" w:rsidRDefault="00A11BA2" w:rsidP="00BE18BB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7D301E">
              <w:rPr>
                <w:rFonts w:asciiTheme="majorBidi" w:hAnsiTheme="majorBidi" w:cstheme="majorBidi"/>
                <w:b/>
                <w:bCs/>
              </w:rPr>
              <w:t>No.</w:t>
            </w:r>
          </w:p>
        </w:tc>
        <w:tc>
          <w:tcPr>
            <w:tcW w:w="6840" w:type="dxa"/>
          </w:tcPr>
          <w:p w:rsidR="00A11BA2" w:rsidRPr="007D301E" w:rsidRDefault="00A11BA2" w:rsidP="00BE18B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7D301E">
              <w:rPr>
                <w:rFonts w:asciiTheme="majorBidi" w:hAnsiTheme="majorBidi" w:cstheme="majorBidi"/>
                <w:b/>
                <w:bCs/>
              </w:rPr>
              <w:t>Subject</w:t>
            </w:r>
          </w:p>
        </w:tc>
        <w:tc>
          <w:tcPr>
            <w:tcW w:w="2178" w:type="dxa"/>
          </w:tcPr>
          <w:p w:rsidR="00A11BA2" w:rsidRPr="007D301E" w:rsidRDefault="00A11BA2" w:rsidP="00BE18B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7D301E">
              <w:rPr>
                <w:rFonts w:asciiTheme="majorBidi" w:hAnsiTheme="majorBidi" w:cstheme="majorBidi"/>
                <w:b/>
                <w:bCs/>
              </w:rPr>
              <w:t>Description</w:t>
            </w:r>
          </w:p>
        </w:tc>
      </w:tr>
      <w:tr w:rsidR="00A11BA2" w:rsidRPr="004C5A35" w:rsidTr="00BE18BB">
        <w:trPr>
          <w:jc w:val="center"/>
        </w:trPr>
        <w:tc>
          <w:tcPr>
            <w:tcW w:w="558" w:type="dxa"/>
          </w:tcPr>
          <w:p w:rsidR="00A11BA2" w:rsidRPr="004C5A35" w:rsidRDefault="00A11BA2" w:rsidP="00BE18BB">
            <w:pPr>
              <w:jc w:val="center"/>
              <w:rPr>
                <w:rFonts w:asciiTheme="majorBidi" w:hAnsiTheme="majorBidi" w:cstheme="majorBidi"/>
              </w:rPr>
            </w:pPr>
            <w:r w:rsidRPr="004C5A3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6840" w:type="dxa"/>
          </w:tcPr>
          <w:p w:rsidR="00A11BA2" w:rsidRPr="004C5A35" w:rsidRDefault="00A11BA2" w:rsidP="00BE18BB">
            <w:pPr>
              <w:jc w:val="both"/>
              <w:rPr>
                <w:rFonts w:asciiTheme="majorBidi" w:hAnsiTheme="majorBidi" w:cstheme="majorBidi"/>
                <w:rtl/>
              </w:rPr>
            </w:pPr>
            <w:r w:rsidRPr="004C5A35">
              <w:rPr>
                <w:rFonts w:asciiTheme="majorBidi" w:hAnsiTheme="majorBidi" w:cstheme="majorBidi"/>
              </w:rPr>
              <w:t>Is it possible to eliminate relevant risks or lower their levels, after making the proposed change? What new risks might be imposed on the system?</w:t>
            </w:r>
          </w:p>
        </w:tc>
        <w:tc>
          <w:tcPr>
            <w:tcW w:w="2178" w:type="dxa"/>
          </w:tcPr>
          <w:p w:rsidR="00A11BA2" w:rsidRPr="004C5A35" w:rsidRDefault="00A11BA2" w:rsidP="00BE18B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A11BA2" w:rsidRPr="004C5A35" w:rsidTr="00BE18BB">
        <w:trPr>
          <w:jc w:val="center"/>
        </w:trPr>
        <w:tc>
          <w:tcPr>
            <w:tcW w:w="558" w:type="dxa"/>
          </w:tcPr>
          <w:p w:rsidR="00A11BA2" w:rsidRPr="004C5A35" w:rsidRDefault="00A11BA2" w:rsidP="00BE18BB">
            <w:pPr>
              <w:jc w:val="center"/>
              <w:rPr>
                <w:rFonts w:asciiTheme="majorBidi" w:hAnsiTheme="majorBidi" w:cstheme="majorBidi"/>
              </w:rPr>
            </w:pPr>
            <w:r w:rsidRPr="004C5A3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6840" w:type="dxa"/>
          </w:tcPr>
          <w:p w:rsidR="00A11BA2" w:rsidRPr="004C5A35" w:rsidRDefault="00A11BA2" w:rsidP="00BE18BB">
            <w:pPr>
              <w:jc w:val="both"/>
              <w:rPr>
                <w:rFonts w:asciiTheme="majorBidi" w:hAnsiTheme="majorBidi" w:cstheme="majorBidi"/>
                <w:rtl/>
              </w:rPr>
            </w:pPr>
            <w:r w:rsidRPr="004C5A35">
              <w:rPr>
                <w:rFonts w:asciiTheme="majorBidi" w:hAnsiTheme="majorBidi" w:cstheme="majorBidi"/>
              </w:rPr>
              <w:t>Does the proposed change comply with relevant rules, regulations and standards?</w:t>
            </w:r>
          </w:p>
        </w:tc>
        <w:tc>
          <w:tcPr>
            <w:tcW w:w="2178" w:type="dxa"/>
          </w:tcPr>
          <w:p w:rsidR="00A11BA2" w:rsidRPr="004C5A35" w:rsidRDefault="00A11BA2" w:rsidP="00BE18B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A11BA2" w:rsidRPr="004C5A35" w:rsidTr="00BE18BB">
        <w:trPr>
          <w:jc w:val="center"/>
        </w:trPr>
        <w:tc>
          <w:tcPr>
            <w:tcW w:w="558" w:type="dxa"/>
          </w:tcPr>
          <w:p w:rsidR="00A11BA2" w:rsidRPr="004C5A35" w:rsidRDefault="00A11BA2" w:rsidP="00BE18BB">
            <w:pPr>
              <w:jc w:val="center"/>
              <w:rPr>
                <w:rFonts w:asciiTheme="majorBidi" w:hAnsiTheme="majorBidi" w:cstheme="majorBidi"/>
              </w:rPr>
            </w:pPr>
            <w:r w:rsidRPr="004C5A3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6840" w:type="dxa"/>
          </w:tcPr>
          <w:p w:rsidR="00A11BA2" w:rsidRPr="004C5A35" w:rsidRDefault="00A11BA2" w:rsidP="00BE18BB">
            <w:pPr>
              <w:jc w:val="both"/>
              <w:rPr>
                <w:rFonts w:asciiTheme="majorBidi" w:hAnsiTheme="majorBidi" w:cstheme="majorBidi"/>
                <w:rtl/>
              </w:rPr>
            </w:pPr>
            <w:r w:rsidRPr="004C5A35">
              <w:rPr>
                <w:rFonts w:asciiTheme="majorBidi" w:hAnsiTheme="majorBidi" w:cstheme="majorBidi"/>
              </w:rPr>
              <w:t>What factors or systems are required to ensure the continuity of compliance of the change with relevant standards and regulations?</w:t>
            </w:r>
          </w:p>
        </w:tc>
        <w:tc>
          <w:tcPr>
            <w:tcW w:w="2178" w:type="dxa"/>
          </w:tcPr>
          <w:p w:rsidR="00A11BA2" w:rsidRPr="004C5A35" w:rsidRDefault="00A11BA2" w:rsidP="00BE18B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A11BA2" w:rsidRPr="004C5A35" w:rsidTr="00BE18BB">
        <w:trPr>
          <w:jc w:val="center"/>
        </w:trPr>
        <w:tc>
          <w:tcPr>
            <w:tcW w:w="558" w:type="dxa"/>
          </w:tcPr>
          <w:p w:rsidR="00A11BA2" w:rsidRPr="004C5A35" w:rsidRDefault="00A11BA2" w:rsidP="00BE18BB">
            <w:pPr>
              <w:jc w:val="center"/>
              <w:rPr>
                <w:rFonts w:asciiTheme="majorBidi" w:hAnsiTheme="majorBidi" w:cstheme="majorBidi"/>
              </w:rPr>
            </w:pPr>
            <w:r w:rsidRPr="004C5A35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6840" w:type="dxa"/>
          </w:tcPr>
          <w:p w:rsidR="00A11BA2" w:rsidRPr="004C5A35" w:rsidRDefault="00A11BA2" w:rsidP="00BE18BB">
            <w:pPr>
              <w:jc w:val="both"/>
              <w:rPr>
                <w:rFonts w:asciiTheme="majorBidi" w:hAnsiTheme="majorBidi" w:cstheme="majorBidi"/>
              </w:rPr>
            </w:pPr>
            <w:r w:rsidRPr="004C5A35">
              <w:rPr>
                <w:rFonts w:asciiTheme="majorBidi" w:hAnsiTheme="majorBidi" w:cstheme="majorBidi"/>
              </w:rPr>
              <w:t>To what extent the desired change will cause interferences in job descriptions of human resources?</w:t>
            </w:r>
          </w:p>
        </w:tc>
        <w:tc>
          <w:tcPr>
            <w:tcW w:w="2178" w:type="dxa"/>
          </w:tcPr>
          <w:p w:rsidR="00A11BA2" w:rsidRPr="004C5A35" w:rsidRDefault="00A11BA2" w:rsidP="00BE18BB">
            <w:pPr>
              <w:rPr>
                <w:rFonts w:asciiTheme="majorBidi" w:hAnsiTheme="majorBidi" w:cstheme="majorBidi"/>
                <w:rtl/>
                <w:lang w:bidi="fa-IR"/>
              </w:rPr>
            </w:pPr>
          </w:p>
        </w:tc>
      </w:tr>
      <w:tr w:rsidR="00A11BA2" w:rsidRPr="004C5A35" w:rsidTr="00BE18BB">
        <w:trPr>
          <w:jc w:val="center"/>
        </w:trPr>
        <w:tc>
          <w:tcPr>
            <w:tcW w:w="558" w:type="dxa"/>
          </w:tcPr>
          <w:p w:rsidR="00A11BA2" w:rsidRPr="004C5A35" w:rsidRDefault="00A11BA2" w:rsidP="00BE18BB">
            <w:pPr>
              <w:jc w:val="center"/>
              <w:rPr>
                <w:rFonts w:asciiTheme="majorBidi" w:hAnsiTheme="majorBidi" w:cstheme="majorBidi"/>
              </w:rPr>
            </w:pPr>
            <w:r w:rsidRPr="004C5A35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6840" w:type="dxa"/>
          </w:tcPr>
          <w:p w:rsidR="00A11BA2" w:rsidRPr="004C5A35" w:rsidRDefault="00A11BA2" w:rsidP="00BE18BB">
            <w:pPr>
              <w:jc w:val="both"/>
              <w:rPr>
                <w:rFonts w:asciiTheme="majorBidi" w:hAnsiTheme="majorBidi" w:cstheme="majorBidi"/>
                <w:rtl/>
              </w:rPr>
            </w:pPr>
            <w:r w:rsidRPr="004C5A35">
              <w:rPr>
                <w:rFonts w:asciiTheme="majorBidi" w:hAnsiTheme="majorBidi" w:cstheme="majorBidi"/>
              </w:rPr>
              <w:t>What new problems may arise from the proposed change? Is the risk number significant?</w:t>
            </w:r>
          </w:p>
        </w:tc>
        <w:tc>
          <w:tcPr>
            <w:tcW w:w="2178" w:type="dxa"/>
          </w:tcPr>
          <w:p w:rsidR="00A11BA2" w:rsidRPr="004C5A35" w:rsidRDefault="00A11BA2" w:rsidP="00BE18B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A11BA2" w:rsidRPr="004C5A35" w:rsidTr="00BE18BB">
        <w:trPr>
          <w:jc w:val="center"/>
        </w:trPr>
        <w:tc>
          <w:tcPr>
            <w:tcW w:w="558" w:type="dxa"/>
          </w:tcPr>
          <w:p w:rsidR="00A11BA2" w:rsidRPr="004C5A35" w:rsidRDefault="00A11BA2" w:rsidP="00BE18BB">
            <w:pPr>
              <w:jc w:val="center"/>
              <w:rPr>
                <w:rFonts w:asciiTheme="majorBidi" w:hAnsiTheme="majorBidi" w:cstheme="majorBidi"/>
              </w:rPr>
            </w:pPr>
            <w:r w:rsidRPr="004C5A35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6840" w:type="dxa"/>
          </w:tcPr>
          <w:p w:rsidR="00A11BA2" w:rsidRPr="004C5A35" w:rsidRDefault="00A11BA2" w:rsidP="00BE18BB">
            <w:pPr>
              <w:jc w:val="both"/>
              <w:rPr>
                <w:rFonts w:asciiTheme="majorBidi" w:hAnsiTheme="majorBidi" w:cstheme="majorBidi"/>
                <w:rtl/>
              </w:rPr>
            </w:pPr>
            <w:r w:rsidRPr="004C5A35">
              <w:rPr>
                <w:rFonts w:asciiTheme="majorBidi" w:hAnsiTheme="majorBidi" w:cstheme="majorBidi"/>
              </w:rPr>
              <w:t>Will the current risk number decrease or increase?</w:t>
            </w:r>
          </w:p>
        </w:tc>
        <w:tc>
          <w:tcPr>
            <w:tcW w:w="2178" w:type="dxa"/>
          </w:tcPr>
          <w:p w:rsidR="00A11BA2" w:rsidRPr="004C5A35" w:rsidRDefault="00A11BA2" w:rsidP="00BE18B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A11BA2" w:rsidRPr="004C5A35" w:rsidTr="00BE18BB">
        <w:trPr>
          <w:jc w:val="center"/>
        </w:trPr>
        <w:tc>
          <w:tcPr>
            <w:tcW w:w="558" w:type="dxa"/>
          </w:tcPr>
          <w:p w:rsidR="00A11BA2" w:rsidRPr="004C5A35" w:rsidRDefault="00A11BA2" w:rsidP="00BE18BB">
            <w:pPr>
              <w:jc w:val="center"/>
              <w:rPr>
                <w:rFonts w:asciiTheme="majorBidi" w:hAnsiTheme="majorBidi" w:cstheme="majorBidi"/>
              </w:rPr>
            </w:pPr>
            <w:r w:rsidRPr="004C5A3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6840" w:type="dxa"/>
          </w:tcPr>
          <w:p w:rsidR="00A11BA2" w:rsidRPr="004C5A35" w:rsidRDefault="00A11BA2" w:rsidP="00BE18BB">
            <w:pPr>
              <w:jc w:val="both"/>
              <w:rPr>
                <w:rFonts w:asciiTheme="majorBidi" w:hAnsiTheme="majorBidi" w:cstheme="majorBidi"/>
                <w:rtl/>
              </w:rPr>
            </w:pPr>
            <w:r w:rsidRPr="004C5A35">
              <w:rPr>
                <w:rFonts w:asciiTheme="majorBidi" w:hAnsiTheme="majorBidi" w:cstheme="majorBidi"/>
              </w:rPr>
              <w:t>Is there any applicable control factor?</w:t>
            </w:r>
          </w:p>
        </w:tc>
        <w:tc>
          <w:tcPr>
            <w:tcW w:w="2178" w:type="dxa"/>
          </w:tcPr>
          <w:p w:rsidR="00A11BA2" w:rsidRPr="004C5A35" w:rsidRDefault="00A11BA2" w:rsidP="00BE18B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A11BA2" w:rsidRPr="004C5A35" w:rsidTr="00BE18BB">
        <w:trPr>
          <w:jc w:val="center"/>
        </w:trPr>
        <w:tc>
          <w:tcPr>
            <w:tcW w:w="558" w:type="dxa"/>
          </w:tcPr>
          <w:p w:rsidR="00A11BA2" w:rsidRPr="004C5A35" w:rsidRDefault="00A11BA2" w:rsidP="00BE18BB">
            <w:pPr>
              <w:jc w:val="center"/>
              <w:rPr>
                <w:rFonts w:asciiTheme="majorBidi" w:hAnsiTheme="majorBidi" w:cstheme="majorBidi"/>
              </w:rPr>
            </w:pPr>
            <w:r w:rsidRPr="004C5A35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840" w:type="dxa"/>
          </w:tcPr>
          <w:p w:rsidR="00A11BA2" w:rsidRPr="004C5A35" w:rsidRDefault="00A11BA2" w:rsidP="00BE18BB">
            <w:pPr>
              <w:jc w:val="both"/>
              <w:rPr>
                <w:rFonts w:asciiTheme="majorBidi" w:hAnsiTheme="majorBidi" w:cstheme="majorBidi"/>
                <w:rtl/>
              </w:rPr>
            </w:pPr>
            <w:r w:rsidRPr="004C5A35">
              <w:rPr>
                <w:rFonts w:asciiTheme="majorBidi" w:hAnsiTheme="majorBidi" w:cstheme="majorBidi"/>
              </w:rPr>
              <w:t>Which elements of the company’s HSE system shall be changed? (</w:t>
            </w:r>
            <w:proofErr w:type="gramStart"/>
            <w:r w:rsidRPr="004C5A35">
              <w:rPr>
                <w:rFonts w:asciiTheme="majorBidi" w:hAnsiTheme="majorBidi" w:cstheme="majorBidi"/>
              </w:rPr>
              <w:t>executive</w:t>
            </w:r>
            <w:proofErr w:type="gramEnd"/>
            <w:r w:rsidRPr="004C5A35">
              <w:rPr>
                <w:rFonts w:asciiTheme="majorBidi" w:hAnsiTheme="majorBidi" w:cstheme="majorBidi"/>
              </w:rPr>
              <w:t xml:space="preserve"> procedures, human resources, equipment and devices, etc.)</w:t>
            </w:r>
          </w:p>
        </w:tc>
        <w:tc>
          <w:tcPr>
            <w:tcW w:w="2178" w:type="dxa"/>
          </w:tcPr>
          <w:p w:rsidR="00A11BA2" w:rsidRPr="004C5A35" w:rsidRDefault="00A11BA2" w:rsidP="00BE18B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A11BA2" w:rsidRPr="004C5A35" w:rsidTr="00BE18BB">
        <w:trPr>
          <w:jc w:val="center"/>
        </w:trPr>
        <w:tc>
          <w:tcPr>
            <w:tcW w:w="558" w:type="dxa"/>
          </w:tcPr>
          <w:p w:rsidR="00A11BA2" w:rsidRPr="004C5A35" w:rsidRDefault="00A11BA2" w:rsidP="00BE18BB">
            <w:pPr>
              <w:jc w:val="center"/>
              <w:rPr>
                <w:rFonts w:asciiTheme="majorBidi" w:hAnsiTheme="majorBidi" w:cstheme="majorBidi"/>
              </w:rPr>
            </w:pPr>
            <w:r w:rsidRPr="004C5A35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6840" w:type="dxa"/>
          </w:tcPr>
          <w:p w:rsidR="00A11BA2" w:rsidRPr="004C5A35" w:rsidRDefault="00A11BA2" w:rsidP="00BE18BB">
            <w:pPr>
              <w:jc w:val="both"/>
              <w:rPr>
                <w:rFonts w:asciiTheme="majorBidi" w:hAnsiTheme="majorBidi" w:cstheme="majorBidi"/>
                <w:rtl/>
                <w:lang w:bidi="fa-IR"/>
              </w:rPr>
            </w:pPr>
            <w:r w:rsidRPr="004C5A35">
              <w:rPr>
                <w:rFonts w:asciiTheme="majorBidi" w:hAnsiTheme="majorBidi" w:cstheme="majorBidi"/>
              </w:rPr>
              <w:t>Have the necessary changes been made in organizational letters and notifications, new permits, licenses and certificates and safety instructions? What are those changes?</w:t>
            </w:r>
          </w:p>
        </w:tc>
        <w:tc>
          <w:tcPr>
            <w:tcW w:w="2178" w:type="dxa"/>
          </w:tcPr>
          <w:p w:rsidR="00A11BA2" w:rsidRPr="004C5A35" w:rsidRDefault="00A11BA2" w:rsidP="00BE18B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A11BA2" w:rsidRPr="004C5A35" w:rsidTr="00BE18BB">
        <w:trPr>
          <w:jc w:val="center"/>
        </w:trPr>
        <w:tc>
          <w:tcPr>
            <w:tcW w:w="558" w:type="dxa"/>
          </w:tcPr>
          <w:p w:rsidR="00A11BA2" w:rsidRPr="004C5A35" w:rsidRDefault="00A11BA2" w:rsidP="00BE18BB">
            <w:pPr>
              <w:jc w:val="center"/>
              <w:rPr>
                <w:rFonts w:asciiTheme="majorBidi" w:hAnsiTheme="majorBidi" w:cstheme="majorBidi"/>
              </w:rPr>
            </w:pPr>
            <w:r w:rsidRPr="004C5A35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6840" w:type="dxa"/>
          </w:tcPr>
          <w:p w:rsidR="00A11BA2" w:rsidRPr="004C5A35" w:rsidRDefault="00A11BA2" w:rsidP="00BE18BB">
            <w:pPr>
              <w:jc w:val="both"/>
              <w:rPr>
                <w:rFonts w:asciiTheme="majorBidi" w:hAnsiTheme="majorBidi" w:cstheme="majorBidi"/>
                <w:rtl/>
                <w:lang w:bidi="fa-IR"/>
              </w:rPr>
            </w:pPr>
            <w:r w:rsidRPr="004C5A35">
              <w:rPr>
                <w:rFonts w:asciiTheme="majorBidi" w:hAnsiTheme="majorBidi" w:cstheme="majorBidi"/>
              </w:rPr>
              <w:t>What changes shall be made in drawings, procedures and other technical and non-technical documents of the organization?</w:t>
            </w:r>
          </w:p>
        </w:tc>
        <w:tc>
          <w:tcPr>
            <w:tcW w:w="2178" w:type="dxa"/>
          </w:tcPr>
          <w:p w:rsidR="00A11BA2" w:rsidRPr="004C5A35" w:rsidRDefault="00A11BA2" w:rsidP="00BE18B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A11BA2" w:rsidRPr="004C5A35" w:rsidTr="00BE18BB">
        <w:trPr>
          <w:jc w:val="center"/>
        </w:trPr>
        <w:tc>
          <w:tcPr>
            <w:tcW w:w="558" w:type="dxa"/>
          </w:tcPr>
          <w:p w:rsidR="00A11BA2" w:rsidRPr="004C5A35" w:rsidRDefault="00A11BA2" w:rsidP="00BE18BB">
            <w:pPr>
              <w:jc w:val="center"/>
              <w:rPr>
                <w:rFonts w:asciiTheme="majorBidi" w:hAnsiTheme="majorBidi" w:cstheme="majorBidi"/>
              </w:rPr>
            </w:pPr>
            <w:r w:rsidRPr="004C5A35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6840" w:type="dxa"/>
          </w:tcPr>
          <w:p w:rsidR="00A11BA2" w:rsidRPr="004C5A35" w:rsidRDefault="00A11BA2" w:rsidP="00BE18BB">
            <w:pPr>
              <w:rPr>
                <w:rFonts w:asciiTheme="majorBidi" w:hAnsiTheme="majorBidi" w:cstheme="majorBidi"/>
                <w:rtl/>
                <w:lang w:bidi="fa-IR"/>
              </w:rPr>
            </w:pPr>
            <w:r w:rsidRPr="004C5A35">
              <w:rPr>
                <w:rFonts w:asciiTheme="majorBidi" w:hAnsiTheme="majorBidi" w:cstheme="majorBidi"/>
              </w:rPr>
              <w:t>What are the requirements for changing the current function of existing buildings, industrial facilities and equipment?</w:t>
            </w:r>
          </w:p>
        </w:tc>
        <w:tc>
          <w:tcPr>
            <w:tcW w:w="2178" w:type="dxa"/>
          </w:tcPr>
          <w:p w:rsidR="00A11BA2" w:rsidRPr="004C5A35" w:rsidRDefault="00A11BA2" w:rsidP="00BE18B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A11BA2" w:rsidRPr="004C5A35" w:rsidTr="00BE18BB">
        <w:trPr>
          <w:jc w:val="center"/>
        </w:trPr>
        <w:tc>
          <w:tcPr>
            <w:tcW w:w="558" w:type="dxa"/>
          </w:tcPr>
          <w:p w:rsidR="00A11BA2" w:rsidRPr="004C5A35" w:rsidRDefault="00A11BA2" w:rsidP="00BE18BB">
            <w:pPr>
              <w:jc w:val="center"/>
              <w:rPr>
                <w:rFonts w:asciiTheme="majorBidi" w:hAnsiTheme="majorBidi" w:cstheme="majorBidi"/>
              </w:rPr>
            </w:pPr>
            <w:r w:rsidRPr="004C5A35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6840" w:type="dxa"/>
          </w:tcPr>
          <w:p w:rsidR="00A11BA2" w:rsidRPr="004C5A35" w:rsidRDefault="00A11BA2" w:rsidP="00BE18BB">
            <w:pPr>
              <w:rPr>
                <w:rFonts w:asciiTheme="majorBidi" w:hAnsiTheme="majorBidi" w:cstheme="majorBidi"/>
                <w:rtl/>
                <w:lang w:bidi="fa-IR"/>
              </w:rPr>
            </w:pPr>
            <w:r w:rsidRPr="004C5A35">
              <w:rPr>
                <w:rFonts w:asciiTheme="majorBidi" w:hAnsiTheme="majorBidi" w:cstheme="majorBidi"/>
              </w:rPr>
              <w:t>What repair and maintenance requirements will be added to the system?</w:t>
            </w:r>
          </w:p>
        </w:tc>
        <w:tc>
          <w:tcPr>
            <w:tcW w:w="2178" w:type="dxa"/>
          </w:tcPr>
          <w:p w:rsidR="00A11BA2" w:rsidRPr="004C5A35" w:rsidRDefault="00A11BA2" w:rsidP="00BE18B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A11BA2" w:rsidRPr="004C5A35" w:rsidTr="00BE18BB">
        <w:trPr>
          <w:jc w:val="center"/>
        </w:trPr>
        <w:tc>
          <w:tcPr>
            <w:tcW w:w="558" w:type="dxa"/>
          </w:tcPr>
          <w:p w:rsidR="00A11BA2" w:rsidRPr="004C5A35" w:rsidRDefault="00A11BA2" w:rsidP="00BE18BB">
            <w:pPr>
              <w:jc w:val="center"/>
              <w:rPr>
                <w:rFonts w:asciiTheme="majorBidi" w:hAnsiTheme="majorBidi" w:cstheme="majorBidi"/>
              </w:rPr>
            </w:pPr>
            <w:r w:rsidRPr="004C5A35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6840" w:type="dxa"/>
          </w:tcPr>
          <w:p w:rsidR="00A11BA2" w:rsidRPr="004C5A35" w:rsidRDefault="00A11BA2" w:rsidP="00BE18BB">
            <w:pPr>
              <w:rPr>
                <w:rFonts w:asciiTheme="majorBidi" w:hAnsiTheme="majorBidi" w:cstheme="majorBidi"/>
                <w:rtl/>
                <w:lang w:bidi="fa-IR"/>
              </w:rPr>
            </w:pPr>
            <w:r w:rsidRPr="004C5A35">
              <w:rPr>
                <w:rFonts w:asciiTheme="majorBidi" w:hAnsiTheme="majorBidi" w:cstheme="majorBidi"/>
              </w:rPr>
              <w:t>Enumerate the new requirements for technical inspection and testing?</w:t>
            </w:r>
          </w:p>
        </w:tc>
        <w:tc>
          <w:tcPr>
            <w:tcW w:w="2178" w:type="dxa"/>
          </w:tcPr>
          <w:p w:rsidR="00A11BA2" w:rsidRPr="004C5A35" w:rsidRDefault="00A11BA2" w:rsidP="00BE18B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A11BA2" w:rsidRPr="004C5A35" w:rsidTr="00BE18BB">
        <w:trPr>
          <w:jc w:val="center"/>
        </w:trPr>
        <w:tc>
          <w:tcPr>
            <w:tcW w:w="558" w:type="dxa"/>
          </w:tcPr>
          <w:p w:rsidR="00A11BA2" w:rsidRPr="004C5A35" w:rsidRDefault="00A11BA2" w:rsidP="00BE18BB">
            <w:pPr>
              <w:jc w:val="center"/>
              <w:rPr>
                <w:rFonts w:asciiTheme="majorBidi" w:hAnsiTheme="majorBidi" w:cstheme="majorBidi"/>
              </w:rPr>
            </w:pPr>
            <w:r w:rsidRPr="004C5A35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6840" w:type="dxa"/>
          </w:tcPr>
          <w:p w:rsidR="00A11BA2" w:rsidRPr="004C5A35" w:rsidRDefault="00A11BA2" w:rsidP="00BE18BB">
            <w:pPr>
              <w:rPr>
                <w:rFonts w:asciiTheme="majorBidi" w:hAnsiTheme="majorBidi" w:cstheme="majorBidi"/>
                <w:rtl/>
                <w:lang w:bidi="fa-IR"/>
              </w:rPr>
            </w:pPr>
            <w:r w:rsidRPr="004C5A35">
              <w:rPr>
                <w:rFonts w:asciiTheme="majorBidi" w:hAnsiTheme="majorBidi" w:cstheme="majorBidi"/>
              </w:rPr>
              <w:t>Do the lists of existing spare parts and consumables need to be changed?</w:t>
            </w:r>
          </w:p>
        </w:tc>
        <w:tc>
          <w:tcPr>
            <w:tcW w:w="2178" w:type="dxa"/>
          </w:tcPr>
          <w:p w:rsidR="00A11BA2" w:rsidRPr="004C5A35" w:rsidRDefault="00A11BA2" w:rsidP="00BE18B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A11BA2" w:rsidRPr="004C5A35" w:rsidTr="00BE18BB">
        <w:trPr>
          <w:jc w:val="center"/>
        </w:trPr>
        <w:tc>
          <w:tcPr>
            <w:tcW w:w="558" w:type="dxa"/>
          </w:tcPr>
          <w:p w:rsidR="00A11BA2" w:rsidRPr="004C5A35" w:rsidRDefault="00A11BA2" w:rsidP="00BE18BB">
            <w:pPr>
              <w:jc w:val="center"/>
              <w:rPr>
                <w:rFonts w:asciiTheme="majorBidi" w:hAnsiTheme="majorBidi" w:cstheme="majorBidi"/>
              </w:rPr>
            </w:pPr>
            <w:r w:rsidRPr="004C5A35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6840" w:type="dxa"/>
          </w:tcPr>
          <w:p w:rsidR="00A11BA2" w:rsidRPr="004C5A35" w:rsidRDefault="00A11BA2" w:rsidP="00BE18BB">
            <w:pPr>
              <w:rPr>
                <w:rFonts w:asciiTheme="majorBidi" w:hAnsiTheme="majorBidi" w:cstheme="majorBidi"/>
                <w:rtl/>
                <w:lang w:bidi="fa-IR"/>
              </w:rPr>
            </w:pPr>
            <w:r w:rsidRPr="004C5A35">
              <w:rPr>
                <w:rFonts w:asciiTheme="majorBidi" w:hAnsiTheme="majorBidi" w:cstheme="majorBidi"/>
              </w:rPr>
              <w:t>What training needs and professional qualifications should be added to the system?</w:t>
            </w:r>
          </w:p>
        </w:tc>
        <w:tc>
          <w:tcPr>
            <w:tcW w:w="2178" w:type="dxa"/>
          </w:tcPr>
          <w:p w:rsidR="00A11BA2" w:rsidRPr="004C5A35" w:rsidRDefault="00A11BA2" w:rsidP="00BE18BB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A11BA2" w:rsidRPr="004C5A35" w:rsidTr="00BE18BB">
        <w:trPr>
          <w:jc w:val="center"/>
        </w:trPr>
        <w:tc>
          <w:tcPr>
            <w:tcW w:w="558" w:type="dxa"/>
          </w:tcPr>
          <w:p w:rsidR="00A11BA2" w:rsidRPr="004C5A35" w:rsidRDefault="00A11BA2" w:rsidP="00BE18BB">
            <w:pPr>
              <w:jc w:val="center"/>
              <w:rPr>
                <w:rFonts w:asciiTheme="majorBidi" w:hAnsiTheme="majorBidi" w:cstheme="majorBidi"/>
              </w:rPr>
            </w:pPr>
            <w:r w:rsidRPr="004C5A35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6840" w:type="dxa"/>
          </w:tcPr>
          <w:p w:rsidR="00A11BA2" w:rsidRPr="004C5A35" w:rsidRDefault="00A11BA2" w:rsidP="00BE18BB">
            <w:pPr>
              <w:rPr>
                <w:rFonts w:asciiTheme="majorBidi" w:hAnsiTheme="majorBidi" w:cstheme="majorBidi"/>
                <w:rtl/>
                <w:lang w:bidi="fa-IR"/>
              </w:rPr>
            </w:pPr>
            <w:r w:rsidRPr="004C5A35">
              <w:rPr>
                <w:rFonts w:asciiTheme="majorBidi" w:hAnsiTheme="majorBidi" w:cstheme="majorBidi"/>
              </w:rPr>
              <w:t>Does this change affect the activities and processes of other companies/units/operational areas?</w:t>
            </w:r>
          </w:p>
        </w:tc>
        <w:tc>
          <w:tcPr>
            <w:tcW w:w="2178" w:type="dxa"/>
          </w:tcPr>
          <w:p w:rsidR="00A11BA2" w:rsidRPr="004C5A35" w:rsidRDefault="00A11BA2" w:rsidP="00BE18BB">
            <w:pPr>
              <w:rPr>
                <w:rFonts w:asciiTheme="majorBidi" w:hAnsiTheme="majorBidi" w:cstheme="majorBidi"/>
                <w:rtl/>
              </w:rPr>
            </w:pPr>
          </w:p>
        </w:tc>
      </w:tr>
    </w:tbl>
    <w:p w:rsidR="00A11BA2" w:rsidRDefault="00A11BA2" w:rsidP="00A11BA2">
      <w:pPr>
        <w:jc w:val="both"/>
        <w:rPr>
          <w:sz w:val="24"/>
          <w:szCs w:val="24"/>
        </w:rPr>
      </w:pPr>
      <w:r w:rsidRPr="007D301E">
        <w:rPr>
          <w:rFonts w:asciiTheme="majorBidi" w:hAnsiTheme="majorBidi" w:cstheme="majorBidi"/>
          <w:b/>
          <w:bCs/>
          <w:sz w:val="24"/>
          <w:szCs w:val="24"/>
        </w:rPr>
        <w:t>Note</w:t>
      </w:r>
      <w:r w:rsidRPr="00E872EC">
        <w:rPr>
          <w:rFonts w:asciiTheme="majorBidi" w:hAnsiTheme="majorBidi" w:cstheme="majorBidi"/>
          <w:sz w:val="24"/>
          <w:szCs w:val="24"/>
        </w:rPr>
        <w:t>: The provisions of this checklist can be increased or decreased at the Technical Committee on Change meeting.</w:t>
      </w:r>
    </w:p>
    <w:p w:rsidR="001D3048" w:rsidRDefault="001D3048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1D3048" w:rsidRDefault="001D3048" w:rsidP="00A11B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A11BA2" w:rsidRDefault="00A11BA2" w:rsidP="00A11BA2">
      <w:pPr>
        <w:jc w:val="both"/>
        <w:rPr>
          <w:rFonts w:asciiTheme="majorBidi" w:hAnsiTheme="majorBidi" w:cstheme="majorBidi"/>
          <w:sz w:val="24"/>
          <w:szCs w:val="24"/>
        </w:rPr>
      </w:pPr>
      <w:r w:rsidRPr="002454B5">
        <w:rPr>
          <w:rFonts w:asciiTheme="majorBidi" w:hAnsiTheme="majorBidi" w:cstheme="majorBidi"/>
          <w:b/>
          <w:bCs/>
          <w:sz w:val="24"/>
          <w:szCs w:val="24"/>
        </w:rPr>
        <w:lastRenderedPageBreak/>
        <w:t>11.3 Appendix C</w:t>
      </w:r>
      <w:r w:rsidRPr="00456096">
        <w:rPr>
          <w:rFonts w:asciiTheme="majorBidi" w:hAnsiTheme="majorBidi" w:cstheme="majorBidi"/>
          <w:sz w:val="24"/>
          <w:szCs w:val="24"/>
        </w:rPr>
        <w:t xml:space="preserve">: Review checklist after </w:t>
      </w:r>
      <w:r>
        <w:rPr>
          <w:rFonts w:asciiTheme="majorBidi" w:hAnsiTheme="majorBidi" w:cstheme="majorBidi"/>
          <w:sz w:val="24"/>
          <w:szCs w:val="24"/>
        </w:rPr>
        <w:t>implementing the</w:t>
      </w:r>
      <w:r w:rsidRPr="00456096">
        <w:rPr>
          <w:rFonts w:asciiTheme="majorBidi" w:hAnsiTheme="majorBidi" w:cstheme="majorBidi"/>
          <w:sz w:val="24"/>
          <w:szCs w:val="24"/>
        </w:rPr>
        <w:t xml:space="preserve"> change</w:t>
      </w:r>
    </w:p>
    <w:tbl>
      <w:tblPr>
        <w:tblStyle w:val="TableGrid"/>
        <w:tblW w:w="9667" w:type="dxa"/>
        <w:jc w:val="center"/>
        <w:tblLook w:val="04A0" w:firstRow="1" w:lastRow="0" w:firstColumn="1" w:lastColumn="0" w:noHBand="0" w:noVBand="1"/>
      </w:tblPr>
      <w:tblGrid>
        <w:gridCol w:w="654"/>
        <w:gridCol w:w="6905"/>
        <w:gridCol w:w="2108"/>
      </w:tblGrid>
      <w:tr w:rsidR="00A11BA2" w:rsidRPr="004C5A35" w:rsidTr="00BE18BB">
        <w:trPr>
          <w:trHeight w:val="302"/>
          <w:jc w:val="center"/>
        </w:trPr>
        <w:tc>
          <w:tcPr>
            <w:tcW w:w="654" w:type="dxa"/>
          </w:tcPr>
          <w:p w:rsidR="00A11BA2" w:rsidRPr="00DB4B05" w:rsidRDefault="00A11BA2" w:rsidP="00BE18BB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DB4B05">
              <w:rPr>
                <w:rFonts w:asciiTheme="majorBidi" w:hAnsiTheme="majorBidi" w:cstheme="majorBidi"/>
                <w:b/>
                <w:bCs/>
              </w:rPr>
              <w:t>No.</w:t>
            </w:r>
          </w:p>
        </w:tc>
        <w:tc>
          <w:tcPr>
            <w:tcW w:w="6905" w:type="dxa"/>
          </w:tcPr>
          <w:p w:rsidR="00A11BA2" w:rsidRPr="00DB4B05" w:rsidRDefault="00A11BA2" w:rsidP="00BE18BB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DB4B05">
              <w:rPr>
                <w:rFonts w:asciiTheme="majorBidi" w:hAnsiTheme="majorBidi" w:cstheme="majorBidi"/>
                <w:b/>
                <w:bCs/>
              </w:rPr>
              <w:t>Subject</w:t>
            </w:r>
          </w:p>
        </w:tc>
        <w:tc>
          <w:tcPr>
            <w:tcW w:w="2108" w:type="dxa"/>
          </w:tcPr>
          <w:p w:rsidR="00A11BA2" w:rsidRPr="00DB4B05" w:rsidRDefault="00A11BA2" w:rsidP="00BE18BB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B4B05">
              <w:rPr>
                <w:rFonts w:asciiTheme="majorBidi" w:hAnsiTheme="majorBidi" w:cstheme="majorBidi"/>
                <w:b/>
                <w:bCs/>
              </w:rPr>
              <w:t>Description</w:t>
            </w:r>
          </w:p>
        </w:tc>
      </w:tr>
      <w:tr w:rsidR="00A11BA2" w:rsidRPr="004C5A35" w:rsidTr="00BE18BB">
        <w:trPr>
          <w:trHeight w:val="302"/>
          <w:jc w:val="center"/>
        </w:trPr>
        <w:tc>
          <w:tcPr>
            <w:tcW w:w="654" w:type="dxa"/>
          </w:tcPr>
          <w:p w:rsidR="00A11BA2" w:rsidRPr="004C5A35" w:rsidRDefault="00A11BA2" w:rsidP="00BE18BB">
            <w:pPr>
              <w:jc w:val="center"/>
              <w:rPr>
                <w:rFonts w:asciiTheme="majorBidi" w:hAnsiTheme="majorBidi" w:cstheme="majorBidi"/>
              </w:rPr>
            </w:pPr>
            <w:r w:rsidRPr="004C5A3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6905" w:type="dxa"/>
          </w:tcPr>
          <w:p w:rsidR="00A11BA2" w:rsidRPr="004C5A35" w:rsidRDefault="00A11BA2" w:rsidP="00BE18BB">
            <w:pPr>
              <w:jc w:val="both"/>
              <w:rPr>
                <w:rFonts w:asciiTheme="majorBidi" w:hAnsiTheme="majorBidi" w:cstheme="majorBidi"/>
                <w:rtl/>
                <w:lang w:bidi="fa-IR"/>
              </w:rPr>
            </w:pPr>
            <w:r w:rsidRPr="004C5A35">
              <w:rPr>
                <w:rFonts w:asciiTheme="majorBidi" w:hAnsiTheme="majorBidi" w:cstheme="majorBidi"/>
              </w:rPr>
              <w:t>To what extent does the new situation conforms to the proposed change?</w:t>
            </w:r>
          </w:p>
        </w:tc>
        <w:tc>
          <w:tcPr>
            <w:tcW w:w="2108" w:type="dxa"/>
          </w:tcPr>
          <w:p w:rsidR="00A11BA2" w:rsidRPr="004C5A35" w:rsidRDefault="00A11BA2" w:rsidP="00BE18BB">
            <w:pPr>
              <w:bidi/>
              <w:rPr>
                <w:rFonts w:asciiTheme="majorBidi" w:hAnsiTheme="majorBidi" w:cstheme="majorBidi"/>
                <w:rtl/>
              </w:rPr>
            </w:pPr>
          </w:p>
        </w:tc>
      </w:tr>
      <w:tr w:rsidR="00A11BA2" w:rsidRPr="004C5A35" w:rsidTr="00BE18BB">
        <w:trPr>
          <w:trHeight w:val="302"/>
          <w:jc w:val="center"/>
        </w:trPr>
        <w:tc>
          <w:tcPr>
            <w:tcW w:w="654" w:type="dxa"/>
          </w:tcPr>
          <w:p w:rsidR="00A11BA2" w:rsidRPr="004C5A35" w:rsidRDefault="00A11BA2" w:rsidP="00BE18BB">
            <w:pPr>
              <w:jc w:val="center"/>
              <w:rPr>
                <w:rFonts w:asciiTheme="majorBidi" w:hAnsiTheme="majorBidi" w:cstheme="majorBidi"/>
              </w:rPr>
            </w:pPr>
            <w:r w:rsidRPr="004C5A3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6905" w:type="dxa"/>
          </w:tcPr>
          <w:p w:rsidR="00A11BA2" w:rsidRPr="004C5A35" w:rsidRDefault="00A11BA2" w:rsidP="00BE18BB">
            <w:pPr>
              <w:jc w:val="both"/>
              <w:rPr>
                <w:rFonts w:asciiTheme="majorBidi" w:hAnsiTheme="majorBidi" w:cstheme="majorBidi"/>
                <w:rtl/>
                <w:lang w:bidi="fa-IR"/>
              </w:rPr>
            </w:pPr>
            <w:r w:rsidRPr="004C5A35">
              <w:rPr>
                <w:rFonts w:asciiTheme="majorBidi" w:hAnsiTheme="majorBidi" w:cstheme="majorBidi"/>
              </w:rPr>
              <w:t>Has the proposed change been altered itself?</w:t>
            </w:r>
          </w:p>
        </w:tc>
        <w:tc>
          <w:tcPr>
            <w:tcW w:w="2108" w:type="dxa"/>
          </w:tcPr>
          <w:p w:rsidR="00A11BA2" w:rsidRPr="004C5A35" w:rsidRDefault="00A11BA2" w:rsidP="00BE18BB">
            <w:pPr>
              <w:bidi/>
              <w:rPr>
                <w:rFonts w:asciiTheme="majorBidi" w:hAnsiTheme="majorBidi" w:cstheme="majorBidi"/>
                <w:rtl/>
              </w:rPr>
            </w:pPr>
          </w:p>
        </w:tc>
      </w:tr>
      <w:tr w:rsidR="00A11BA2" w:rsidRPr="004C5A35" w:rsidTr="00BE18BB">
        <w:trPr>
          <w:trHeight w:val="623"/>
          <w:jc w:val="center"/>
        </w:trPr>
        <w:tc>
          <w:tcPr>
            <w:tcW w:w="654" w:type="dxa"/>
          </w:tcPr>
          <w:p w:rsidR="00A11BA2" w:rsidRPr="004C5A35" w:rsidRDefault="00A11BA2" w:rsidP="00BE18BB">
            <w:pPr>
              <w:jc w:val="center"/>
              <w:rPr>
                <w:rFonts w:asciiTheme="majorBidi" w:hAnsiTheme="majorBidi" w:cstheme="majorBidi"/>
              </w:rPr>
            </w:pPr>
            <w:r w:rsidRPr="004C5A3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6905" w:type="dxa"/>
          </w:tcPr>
          <w:p w:rsidR="00A11BA2" w:rsidRPr="004C5A35" w:rsidRDefault="00A11BA2" w:rsidP="00BE18BB">
            <w:pPr>
              <w:jc w:val="both"/>
              <w:rPr>
                <w:rFonts w:asciiTheme="majorBidi" w:hAnsiTheme="majorBidi" w:cstheme="majorBidi"/>
                <w:rtl/>
                <w:lang w:bidi="fa-IR"/>
              </w:rPr>
            </w:pPr>
            <w:r w:rsidRPr="004C5A35">
              <w:rPr>
                <w:rFonts w:asciiTheme="majorBidi" w:hAnsiTheme="majorBidi" w:cstheme="majorBidi"/>
              </w:rPr>
              <w:t>If the proposed change has been altered, has the new risk identification, risk assessment and control factor determination been conducted?</w:t>
            </w:r>
          </w:p>
        </w:tc>
        <w:tc>
          <w:tcPr>
            <w:tcW w:w="2108" w:type="dxa"/>
          </w:tcPr>
          <w:p w:rsidR="00A11BA2" w:rsidRPr="004C5A35" w:rsidRDefault="00A11BA2" w:rsidP="00BE18BB">
            <w:pPr>
              <w:bidi/>
              <w:rPr>
                <w:rFonts w:asciiTheme="majorBidi" w:hAnsiTheme="majorBidi" w:cstheme="majorBidi"/>
                <w:rtl/>
              </w:rPr>
            </w:pPr>
          </w:p>
        </w:tc>
      </w:tr>
      <w:tr w:rsidR="00A11BA2" w:rsidRPr="004C5A35" w:rsidTr="00BE18BB">
        <w:trPr>
          <w:trHeight w:val="604"/>
          <w:jc w:val="center"/>
        </w:trPr>
        <w:tc>
          <w:tcPr>
            <w:tcW w:w="654" w:type="dxa"/>
          </w:tcPr>
          <w:p w:rsidR="00A11BA2" w:rsidRPr="004C5A35" w:rsidRDefault="00A11BA2" w:rsidP="00BE18BB">
            <w:pPr>
              <w:jc w:val="center"/>
              <w:rPr>
                <w:rFonts w:asciiTheme="majorBidi" w:hAnsiTheme="majorBidi" w:cstheme="majorBidi"/>
              </w:rPr>
            </w:pPr>
            <w:r w:rsidRPr="004C5A35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6905" w:type="dxa"/>
          </w:tcPr>
          <w:p w:rsidR="00A11BA2" w:rsidRPr="004C5A35" w:rsidRDefault="00A11BA2" w:rsidP="00BE18BB">
            <w:pPr>
              <w:jc w:val="both"/>
              <w:rPr>
                <w:rFonts w:asciiTheme="majorBidi" w:hAnsiTheme="majorBidi" w:cstheme="majorBidi"/>
                <w:lang w:bidi="fa-IR"/>
              </w:rPr>
            </w:pPr>
            <w:r w:rsidRPr="004C5A35">
              <w:rPr>
                <w:rFonts w:asciiTheme="majorBidi" w:hAnsiTheme="majorBidi" w:cstheme="majorBidi"/>
              </w:rPr>
              <w:t>What are the new potential risk factors, following the establishment of the change plan?</w:t>
            </w:r>
          </w:p>
        </w:tc>
        <w:tc>
          <w:tcPr>
            <w:tcW w:w="2108" w:type="dxa"/>
          </w:tcPr>
          <w:p w:rsidR="00A11BA2" w:rsidRPr="004C5A35" w:rsidRDefault="00A11BA2" w:rsidP="00BE18BB">
            <w:pPr>
              <w:bidi/>
              <w:rPr>
                <w:rFonts w:asciiTheme="majorBidi" w:hAnsiTheme="majorBidi" w:cstheme="majorBidi"/>
                <w:rtl/>
              </w:rPr>
            </w:pPr>
          </w:p>
        </w:tc>
      </w:tr>
      <w:tr w:rsidR="00A11BA2" w:rsidRPr="004C5A35" w:rsidTr="00BE18BB">
        <w:trPr>
          <w:trHeight w:val="320"/>
          <w:jc w:val="center"/>
        </w:trPr>
        <w:tc>
          <w:tcPr>
            <w:tcW w:w="654" w:type="dxa"/>
          </w:tcPr>
          <w:p w:rsidR="00A11BA2" w:rsidRPr="004C5A35" w:rsidRDefault="00A11BA2" w:rsidP="00BE18BB">
            <w:pPr>
              <w:jc w:val="center"/>
              <w:rPr>
                <w:rFonts w:asciiTheme="majorBidi" w:hAnsiTheme="majorBidi" w:cstheme="majorBidi"/>
              </w:rPr>
            </w:pPr>
            <w:r w:rsidRPr="004C5A35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6905" w:type="dxa"/>
          </w:tcPr>
          <w:p w:rsidR="00A11BA2" w:rsidRPr="004C5A35" w:rsidRDefault="00A11BA2" w:rsidP="00BE18BB">
            <w:pPr>
              <w:jc w:val="both"/>
              <w:rPr>
                <w:rFonts w:asciiTheme="majorBidi" w:hAnsiTheme="majorBidi" w:cstheme="majorBidi"/>
                <w:rtl/>
                <w:lang w:bidi="fa-IR"/>
              </w:rPr>
            </w:pPr>
            <w:r w:rsidRPr="004C5A35">
              <w:rPr>
                <w:rFonts w:asciiTheme="majorBidi" w:hAnsiTheme="majorBidi" w:cstheme="majorBidi"/>
              </w:rPr>
              <w:t>Does the proposed change cause negative environmental impacts?</w:t>
            </w:r>
          </w:p>
        </w:tc>
        <w:tc>
          <w:tcPr>
            <w:tcW w:w="2108" w:type="dxa"/>
          </w:tcPr>
          <w:p w:rsidR="00A11BA2" w:rsidRPr="004C5A35" w:rsidRDefault="00A11BA2" w:rsidP="00BE18BB">
            <w:pPr>
              <w:bidi/>
              <w:rPr>
                <w:rFonts w:asciiTheme="majorBidi" w:hAnsiTheme="majorBidi" w:cstheme="majorBidi"/>
                <w:rtl/>
              </w:rPr>
            </w:pPr>
          </w:p>
        </w:tc>
      </w:tr>
      <w:tr w:rsidR="00A11BA2" w:rsidRPr="004C5A35" w:rsidTr="00BE18BB">
        <w:trPr>
          <w:trHeight w:val="302"/>
          <w:jc w:val="center"/>
        </w:trPr>
        <w:tc>
          <w:tcPr>
            <w:tcW w:w="654" w:type="dxa"/>
          </w:tcPr>
          <w:p w:rsidR="00A11BA2" w:rsidRPr="004C5A35" w:rsidRDefault="00A11BA2" w:rsidP="00BE18BB">
            <w:pPr>
              <w:jc w:val="center"/>
              <w:rPr>
                <w:rFonts w:asciiTheme="majorBidi" w:hAnsiTheme="majorBidi" w:cstheme="majorBidi"/>
              </w:rPr>
            </w:pPr>
            <w:r w:rsidRPr="004C5A35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6905" w:type="dxa"/>
          </w:tcPr>
          <w:p w:rsidR="00A11BA2" w:rsidRPr="004C5A35" w:rsidRDefault="00A11BA2" w:rsidP="00BE18BB">
            <w:pPr>
              <w:jc w:val="both"/>
              <w:rPr>
                <w:rFonts w:asciiTheme="majorBidi" w:hAnsiTheme="majorBidi" w:cstheme="majorBidi"/>
                <w:rtl/>
                <w:lang w:bidi="fa-IR"/>
              </w:rPr>
            </w:pPr>
            <w:r w:rsidRPr="004C5A35">
              <w:rPr>
                <w:rFonts w:asciiTheme="majorBidi" w:hAnsiTheme="majorBidi" w:cstheme="majorBidi"/>
              </w:rPr>
              <w:t>Are the changed documents applicable and enforceable?</w:t>
            </w:r>
          </w:p>
        </w:tc>
        <w:tc>
          <w:tcPr>
            <w:tcW w:w="2108" w:type="dxa"/>
          </w:tcPr>
          <w:p w:rsidR="00A11BA2" w:rsidRPr="004C5A35" w:rsidRDefault="00A11BA2" w:rsidP="00BE18BB">
            <w:pPr>
              <w:bidi/>
              <w:rPr>
                <w:rFonts w:asciiTheme="majorBidi" w:hAnsiTheme="majorBidi" w:cstheme="majorBidi"/>
                <w:rtl/>
              </w:rPr>
            </w:pPr>
          </w:p>
        </w:tc>
      </w:tr>
      <w:tr w:rsidR="00A11BA2" w:rsidRPr="004C5A35" w:rsidTr="00BE18BB">
        <w:trPr>
          <w:trHeight w:val="604"/>
          <w:jc w:val="center"/>
        </w:trPr>
        <w:tc>
          <w:tcPr>
            <w:tcW w:w="654" w:type="dxa"/>
          </w:tcPr>
          <w:p w:rsidR="00A11BA2" w:rsidRPr="004C5A35" w:rsidRDefault="00A11BA2" w:rsidP="00BE18BB">
            <w:pPr>
              <w:jc w:val="center"/>
              <w:rPr>
                <w:rFonts w:asciiTheme="majorBidi" w:hAnsiTheme="majorBidi" w:cstheme="majorBidi"/>
              </w:rPr>
            </w:pPr>
            <w:r w:rsidRPr="004C5A3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6905" w:type="dxa"/>
          </w:tcPr>
          <w:p w:rsidR="00A11BA2" w:rsidRPr="004C5A35" w:rsidRDefault="00A11BA2" w:rsidP="00BE18BB">
            <w:pPr>
              <w:jc w:val="both"/>
              <w:rPr>
                <w:rFonts w:asciiTheme="majorBidi" w:hAnsiTheme="majorBidi" w:cstheme="majorBidi"/>
                <w:rtl/>
                <w:lang w:bidi="fa-IR"/>
              </w:rPr>
            </w:pPr>
            <w:r w:rsidRPr="004C5A35">
              <w:rPr>
                <w:rFonts w:asciiTheme="majorBidi" w:hAnsiTheme="majorBidi" w:cstheme="majorBidi"/>
              </w:rPr>
              <w:t>Has the change improved the function of existing buildings, industrial facilities and equipment?</w:t>
            </w:r>
          </w:p>
        </w:tc>
        <w:tc>
          <w:tcPr>
            <w:tcW w:w="2108" w:type="dxa"/>
          </w:tcPr>
          <w:p w:rsidR="00A11BA2" w:rsidRPr="004C5A35" w:rsidRDefault="00A11BA2" w:rsidP="00BE18BB">
            <w:pPr>
              <w:bidi/>
              <w:rPr>
                <w:rFonts w:asciiTheme="majorBidi" w:hAnsiTheme="majorBidi" w:cstheme="majorBidi"/>
                <w:rtl/>
              </w:rPr>
            </w:pPr>
          </w:p>
        </w:tc>
      </w:tr>
      <w:tr w:rsidR="00A11BA2" w:rsidRPr="004C5A35" w:rsidTr="00BE18BB">
        <w:trPr>
          <w:trHeight w:val="623"/>
          <w:jc w:val="center"/>
        </w:trPr>
        <w:tc>
          <w:tcPr>
            <w:tcW w:w="654" w:type="dxa"/>
          </w:tcPr>
          <w:p w:rsidR="00A11BA2" w:rsidRPr="004C5A35" w:rsidRDefault="00A11BA2" w:rsidP="00BE18BB">
            <w:pPr>
              <w:jc w:val="center"/>
              <w:rPr>
                <w:rFonts w:asciiTheme="majorBidi" w:hAnsiTheme="majorBidi" w:cstheme="majorBidi"/>
              </w:rPr>
            </w:pPr>
            <w:r w:rsidRPr="004C5A35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905" w:type="dxa"/>
          </w:tcPr>
          <w:p w:rsidR="00A11BA2" w:rsidRPr="004C5A35" w:rsidRDefault="00A11BA2" w:rsidP="00BE18BB">
            <w:pPr>
              <w:rPr>
                <w:rFonts w:asciiTheme="majorBidi" w:hAnsiTheme="majorBidi" w:cstheme="majorBidi"/>
                <w:rtl/>
                <w:lang w:bidi="fa-IR"/>
              </w:rPr>
            </w:pPr>
            <w:r w:rsidRPr="004C5A35">
              <w:rPr>
                <w:rFonts w:asciiTheme="majorBidi" w:hAnsiTheme="majorBidi" w:cstheme="majorBidi"/>
              </w:rPr>
              <w:t>What are the new technical inspection, repair and maintenance and testing requirements? Are their records available?</w:t>
            </w:r>
          </w:p>
        </w:tc>
        <w:tc>
          <w:tcPr>
            <w:tcW w:w="2108" w:type="dxa"/>
          </w:tcPr>
          <w:p w:rsidR="00A11BA2" w:rsidRPr="004C5A35" w:rsidRDefault="00A11BA2" w:rsidP="00BE18BB">
            <w:pPr>
              <w:bidi/>
              <w:rPr>
                <w:rFonts w:asciiTheme="majorBidi" w:hAnsiTheme="majorBidi" w:cstheme="majorBidi"/>
                <w:rtl/>
              </w:rPr>
            </w:pPr>
          </w:p>
        </w:tc>
      </w:tr>
      <w:tr w:rsidR="00A11BA2" w:rsidRPr="004C5A35" w:rsidTr="00BE18BB">
        <w:trPr>
          <w:trHeight w:val="623"/>
          <w:jc w:val="center"/>
        </w:trPr>
        <w:tc>
          <w:tcPr>
            <w:tcW w:w="654" w:type="dxa"/>
          </w:tcPr>
          <w:p w:rsidR="00A11BA2" w:rsidRPr="004C5A35" w:rsidRDefault="00A11BA2" w:rsidP="00BE18BB">
            <w:pPr>
              <w:jc w:val="center"/>
              <w:rPr>
                <w:rFonts w:asciiTheme="majorBidi" w:hAnsiTheme="majorBidi" w:cstheme="majorBidi"/>
              </w:rPr>
            </w:pPr>
            <w:r w:rsidRPr="004C5A35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6905" w:type="dxa"/>
          </w:tcPr>
          <w:p w:rsidR="00A11BA2" w:rsidRPr="004C5A35" w:rsidRDefault="00A11BA2" w:rsidP="00BE18BB">
            <w:pPr>
              <w:rPr>
                <w:rFonts w:asciiTheme="majorBidi" w:hAnsiTheme="majorBidi" w:cstheme="majorBidi"/>
                <w:lang w:bidi="fa-IR"/>
              </w:rPr>
            </w:pPr>
            <w:r w:rsidRPr="004C5A35">
              <w:rPr>
                <w:rFonts w:asciiTheme="majorBidi" w:hAnsiTheme="majorBidi" w:cstheme="majorBidi"/>
              </w:rPr>
              <w:t>How effective have been the changes made in the lists of existing spare parts and consumables?</w:t>
            </w:r>
          </w:p>
        </w:tc>
        <w:tc>
          <w:tcPr>
            <w:tcW w:w="2108" w:type="dxa"/>
          </w:tcPr>
          <w:p w:rsidR="00A11BA2" w:rsidRPr="004C5A35" w:rsidRDefault="00A11BA2" w:rsidP="00BE18BB">
            <w:pPr>
              <w:bidi/>
              <w:rPr>
                <w:rFonts w:asciiTheme="majorBidi" w:hAnsiTheme="majorBidi" w:cstheme="majorBidi"/>
                <w:rtl/>
              </w:rPr>
            </w:pPr>
          </w:p>
        </w:tc>
      </w:tr>
      <w:tr w:rsidR="00A11BA2" w:rsidRPr="004C5A35" w:rsidTr="00BE18BB">
        <w:trPr>
          <w:trHeight w:val="320"/>
          <w:jc w:val="center"/>
        </w:trPr>
        <w:tc>
          <w:tcPr>
            <w:tcW w:w="654" w:type="dxa"/>
          </w:tcPr>
          <w:p w:rsidR="00A11BA2" w:rsidRPr="004C5A35" w:rsidRDefault="00A11BA2" w:rsidP="00BE18BB">
            <w:pPr>
              <w:jc w:val="center"/>
              <w:rPr>
                <w:rFonts w:asciiTheme="majorBidi" w:hAnsiTheme="majorBidi" w:cstheme="majorBidi"/>
              </w:rPr>
            </w:pPr>
            <w:r w:rsidRPr="004C5A35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6905" w:type="dxa"/>
          </w:tcPr>
          <w:p w:rsidR="00A11BA2" w:rsidRPr="004C5A35" w:rsidRDefault="00A11BA2" w:rsidP="00BE18BB">
            <w:pPr>
              <w:rPr>
                <w:rFonts w:asciiTheme="majorBidi" w:hAnsiTheme="majorBidi" w:cstheme="majorBidi"/>
                <w:rtl/>
                <w:lang w:bidi="fa-IR"/>
              </w:rPr>
            </w:pPr>
            <w:r w:rsidRPr="004C5A35">
              <w:rPr>
                <w:rFonts w:asciiTheme="majorBidi" w:hAnsiTheme="majorBidi" w:cstheme="majorBidi"/>
              </w:rPr>
              <w:t>Are the identified educational needs sufficient?</w:t>
            </w:r>
          </w:p>
        </w:tc>
        <w:tc>
          <w:tcPr>
            <w:tcW w:w="2108" w:type="dxa"/>
          </w:tcPr>
          <w:p w:rsidR="00A11BA2" w:rsidRPr="004C5A35" w:rsidRDefault="00A11BA2" w:rsidP="00BE18BB">
            <w:pPr>
              <w:bidi/>
              <w:rPr>
                <w:rFonts w:asciiTheme="majorBidi" w:hAnsiTheme="majorBidi" w:cstheme="majorBidi"/>
                <w:rtl/>
              </w:rPr>
            </w:pPr>
          </w:p>
        </w:tc>
      </w:tr>
    </w:tbl>
    <w:p w:rsidR="00A11BA2" w:rsidRDefault="00A11BA2" w:rsidP="00A11BA2">
      <w:pPr>
        <w:jc w:val="both"/>
        <w:rPr>
          <w:sz w:val="24"/>
          <w:szCs w:val="24"/>
        </w:rPr>
      </w:pPr>
      <w:r w:rsidRPr="0086106C">
        <w:rPr>
          <w:rFonts w:asciiTheme="majorBidi" w:hAnsiTheme="majorBidi" w:cstheme="majorBidi"/>
          <w:b/>
          <w:bCs/>
          <w:sz w:val="24"/>
          <w:szCs w:val="24"/>
        </w:rPr>
        <w:t>Note</w:t>
      </w:r>
      <w:r w:rsidRPr="00E872EC">
        <w:rPr>
          <w:rFonts w:asciiTheme="majorBidi" w:hAnsiTheme="majorBidi" w:cstheme="majorBidi"/>
          <w:sz w:val="24"/>
          <w:szCs w:val="24"/>
        </w:rPr>
        <w:t>: The provisions of this checklist can be increased or decreased at the Technical Committee on Change meeting.</w:t>
      </w:r>
    </w:p>
    <w:p w:rsidR="00A11BA2" w:rsidRDefault="00A11BA2" w:rsidP="00A11BA2">
      <w:pPr>
        <w:rPr>
          <w:rFonts w:asciiTheme="majorBidi" w:hAnsiTheme="majorBidi" w:cstheme="majorBidi"/>
        </w:rPr>
      </w:pPr>
    </w:p>
    <w:p w:rsidR="00FA097A" w:rsidRDefault="00FA097A" w:rsidP="007E0F08">
      <w:pPr>
        <w:spacing w:line="276" w:lineRule="auto"/>
        <w:jc w:val="center"/>
        <w:rPr>
          <w:rFonts w:eastAsiaTheme="minorEastAsia"/>
          <w:b/>
          <w:bCs/>
          <w:sz w:val="28"/>
          <w:szCs w:val="28"/>
          <w:lang w:bidi="fa-IR"/>
        </w:rPr>
      </w:pPr>
    </w:p>
    <w:p w:rsidR="00FA097A" w:rsidRDefault="00FA097A" w:rsidP="007E0F08">
      <w:pPr>
        <w:spacing w:line="276" w:lineRule="auto"/>
        <w:jc w:val="center"/>
        <w:rPr>
          <w:rFonts w:eastAsiaTheme="minorEastAsia"/>
          <w:b/>
          <w:bCs/>
          <w:sz w:val="28"/>
          <w:szCs w:val="28"/>
          <w:lang w:bidi="fa-IR"/>
        </w:rPr>
      </w:pPr>
    </w:p>
    <w:p w:rsidR="00FA097A" w:rsidRDefault="00FA097A" w:rsidP="007E0F08">
      <w:pPr>
        <w:spacing w:line="276" w:lineRule="auto"/>
        <w:jc w:val="center"/>
        <w:rPr>
          <w:rFonts w:eastAsiaTheme="minorEastAsia"/>
          <w:b/>
          <w:bCs/>
          <w:sz w:val="28"/>
          <w:szCs w:val="28"/>
          <w:lang w:bidi="fa-IR"/>
        </w:rPr>
      </w:pPr>
    </w:p>
    <w:p w:rsidR="00FA097A" w:rsidRDefault="00FA097A" w:rsidP="007E0F08">
      <w:pPr>
        <w:spacing w:line="276" w:lineRule="auto"/>
        <w:jc w:val="center"/>
        <w:rPr>
          <w:rFonts w:eastAsiaTheme="minorEastAsia"/>
          <w:b/>
          <w:bCs/>
          <w:sz w:val="28"/>
          <w:szCs w:val="28"/>
          <w:lang w:bidi="fa-IR"/>
        </w:rPr>
      </w:pPr>
    </w:p>
    <w:p w:rsidR="00FA097A" w:rsidRDefault="00FA097A" w:rsidP="007E0F08">
      <w:pPr>
        <w:spacing w:line="276" w:lineRule="auto"/>
        <w:jc w:val="center"/>
        <w:rPr>
          <w:rFonts w:eastAsiaTheme="minorEastAsia"/>
          <w:b/>
          <w:bCs/>
          <w:sz w:val="28"/>
          <w:szCs w:val="28"/>
          <w:lang w:bidi="fa-IR"/>
        </w:rPr>
      </w:pPr>
    </w:p>
    <w:p w:rsidR="00FA097A" w:rsidRDefault="00FA097A" w:rsidP="007E0F08">
      <w:pPr>
        <w:spacing w:line="276" w:lineRule="auto"/>
        <w:jc w:val="center"/>
        <w:rPr>
          <w:rFonts w:eastAsiaTheme="minorEastAsia"/>
          <w:b/>
          <w:bCs/>
          <w:sz w:val="28"/>
          <w:szCs w:val="28"/>
          <w:lang w:bidi="fa-IR"/>
        </w:rPr>
      </w:pPr>
    </w:p>
    <w:p w:rsidR="00FA097A" w:rsidRDefault="00FA097A" w:rsidP="007E0F08">
      <w:pPr>
        <w:spacing w:line="276" w:lineRule="auto"/>
        <w:jc w:val="center"/>
        <w:rPr>
          <w:rFonts w:eastAsiaTheme="minorEastAsia"/>
          <w:b/>
          <w:bCs/>
          <w:sz w:val="28"/>
          <w:szCs w:val="28"/>
          <w:lang w:bidi="fa-IR"/>
        </w:rPr>
      </w:pPr>
    </w:p>
    <w:p w:rsidR="00FA097A" w:rsidRDefault="00FA097A" w:rsidP="007E0F08">
      <w:pPr>
        <w:spacing w:line="276" w:lineRule="auto"/>
        <w:jc w:val="center"/>
        <w:rPr>
          <w:rFonts w:eastAsiaTheme="minorEastAsia"/>
          <w:b/>
          <w:bCs/>
          <w:sz w:val="28"/>
          <w:szCs w:val="28"/>
          <w:lang w:bidi="fa-IR"/>
        </w:rPr>
      </w:pPr>
    </w:p>
    <w:p w:rsidR="00FA097A" w:rsidRDefault="00FA097A" w:rsidP="007E0F08">
      <w:pPr>
        <w:spacing w:line="276" w:lineRule="auto"/>
        <w:jc w:val="center"/>
        <w:rPr>
          <w:rFonts w:eastAsiaTheme="minorEastAsia"/>
          <w:b/>
          <w:bCs/>
          <w:sz w:val="28"/>
          <w:szCs w:val="28"/>
          <w:lang w:bidi="fa-IR"/>
        </w:rPr>
      </w:pPr>
    </w:p>
    <w:p w:rsidR="00FA097A" w:rsidRDefault="00FA097A" w:rsidP="007E0F08">
      <w:pPr>
        <w:spacing w:line="276" w:lineRule="auto"/>
        <w:jc w:val="center"/>
        <w:rPr>
          <w:rFonts w:eastAsiaTheme="minorEastAsia"/>
          <w:b/>
          <w:bCs/>
          <w:sz w:val="28"/>
          <w:szCs w:val="28"/>
          <w:lang w:bidi="fa-IR"/>
        </w:rPr>
      </w:pPr>
    </w:p>
    <w:p w:rsidR="00FA097A" w:rsidRDefault="00FA097A" w:rsidP="007E0F08">
      <w:pPr>
        <w:spacing w:line="276" w:lineRule="auto"/>
        <w:jc w:val="center"/>
        <w:rPr>
          <w:rFonts w:eastAsiaTheme="minorEastAsia"/>
          <w:b/>
          <w:bCs/>
          <w:sz w:val="28"/>
          <w:szCs w:val="28"/>
          <w:lang w:bidi="fa-IR"/>
        </w:rPr>
      </w:pPr>
    </w:p>
    <w:p w:rsidR="00FA097A" w:rsidRDefault="00FA097A" w:rsidP="007E0F08">
      <w:pPr>
        <w:spacing w:line="276" w:lineRule="auto"/>
        <w:jc w:val="center"/>
        <w:rPr>
          <w:rFonts w:eastAsiaTheme="minorEastAsia"/>
          <w:b/>
          <w:bCs/>
          <w:sz w:val="28"/>
          <w:szCs w:val="28"/>
          <w:lang w:bidi="fa-IR"/>
        </w:rPr>
      </w:pPr>
    </w:p>
    <w:p w:rsidR="00FA097A" w:rsidRDefault="00FA097A" w:rsidP="007E0F08">
      <w:pPr>
        <w:spacing w:line="276" w:lineRule="auto"/>
        <w:jc w:val="center"/>
        <w:rPr>
          <w:rFonts w:eastAsiaTheme="minorEastAsia"/>
          <w:b/>
          <w:bCs/>
          <w:sz w:val="28"/>
          <w:szCs w:val="28"/>
          <w:lang w:bidi="fa-IR"/>
        </w:rPr>
      </w:pPr>
    </w:p>
    <w:p w:rsidR="00FA097A" w:rsidRDefault="00FA097A" w:rsidP="007E0F08">
      <w:pPr>
        <w:spacing w:line="276" w:lineRule="auto"/>
        <w:jc w:val="center"/>
        <w:rPr>
          <w:rFonts w:eastAsiaTheme="minorEastAsia"/>
          <w:b/>
          <w:bCs/>
          <w:sz w:val="28"/>
          <w:szCs w:val="28"/>
          <w:lang w:bidi="fa-IR"/>
        </w:rPr>
      </w:pPr>
    </w:p>
    <w:p w:rsidR="00FA097A" w:rsidRDefault="00FA097A" w:rsidP="007E0F08">
      <w:pPr>
        <w:spacing w:line="276" w:lineRule="auto"/>
        <w:jc w:val="center"/>
        <w:rPr>
          <w:rFonts w:eastAsiaTheme="minorEastAsia"/>
          <w:b/>
          <w:bCs/>
          <w:sz w:val="28"/>
          <w:szCs w:val="28"/>
          <w:lang w:bidi="fa-IR"/>
        </w:rPr>
      </w:pPr>
    </w:p>
    <w:p w:rsidR="00FA097A" w:rsidRDefault="00FA097A" w:rsidP="007E0F08">
      <w:pPr>
        <w:spacing w:line="276" w:lineRule="auto"/>
        <w:jc w:val="center"/>
        <w:rPr>
          <w:rFonts w:eastAsiaTheme="minorEastAsia"/>
          <w:b/>
          <w:bCs/>
          <w:sz w:val="28"/>
          <w:szCs w:val="28"/>
          <w:lang w:bidi="fa-IR"/>
        </w:rPr>
      </w:pPr>
    </w:p>
    <w:p w:rsidR="00FA097A" w:rsidRDefault="00FA097A" w:rsidP="007E0F08">
      <w:pPr>
        <w:spacing w:line="276" w:lineRule="auto"/>
        <w:jc w:val="center"/>
        <w:rPr>
          <w:rFonts w:eastAsiaTheme="minorEastAsia"/>
          <w:b/>
          <w:bCs/>
          <w:sz w:val="28"/>
          <w:szCs w:val="28"/>
          <w:lang w:bidi="fa-IR"/>
        </w:rPr>
      </w:pPr>
    </w:p>
    <w:p w:rsidR="00FA097A" w:rsidRDefault="00FA097A" w:rsidP="007E0F08">
      <w:pPr>
        <w:spacing w:line="276" w:lineRule="auto"/>
        <w:jc w:val="center"/>
        <w:rPr>
          <w:rFonts w:eastAsiaTheme="minorEastAsia"/>
          <w:b/>
          <w:bCs/>
          <w:sz w:val="28"/>
          <w:szCs w:val="28"/>
          <w:lang w:bidi="fa-IR"/>
        </w:rPr>
      </w:pPr>
    </w:p>
    <w:p w:rsidR="00FA097A" w:rsidRDefault="00FA097A" w:rsidP="007E0F08">
      <w:pPr>
        <w:spacing w:line="276" w:lineRule="auto"/>
        <w:jc w:val="center"/>
        <w:rPr>
          <w:rFonts w:eastAsiaTheme="minorEastAsia"/>
          <w:b/>
          <w:bCs/>
          <w:sz w:val="28"/>
          <w:szCs w:val="28"/>
          <w:lang w:bidi="fa-IR"/>
        </w:rPr>
      </w:pPr>
    </w:p>
    <w:p w:rsidR="00FA097A" w:rsidRDefault="00FA097A" w:rsidP="007E0F08">
      <w:pPr>
        <w:spacing w:line="276" w:lineRule="auto"/>
        <w:jc w:val="center"/>
        <w:rPr>
          <w:rFonts w:eastAsiaTheme="minorEastAsia"/>
          <w:b/>
          <w:bCs/>
          <w:sz w:val="28"/>
          <w:szCs w:val="28"/>
          <w:lang w:bidi="fa-IR"/>
        </w:rPr>
      </w:pPr>
    </w:p>
    <w:p w:rsidR="00FA097A" w:rsidRDefault="00FA097A" w:rsidP="007E0F08">
      <w:pPr>
        <w:spacing w:line="276" w:lineRule="auto"/>
        <w:jc w:val="center"/>
        <w:rPr>
          <w:rFonts w:eastAsiaTheme="minorEastAsia"/>
          <w:b/>
          <w:bCs/>
          <w:sz w:val="28"/>
          <w:szCs w:val="28"/>
          <w:lang w:bidi="fa-IR"/>
        </w:rPr>
      </w:pPr>
    </w:p>
    <w:p w:rsidR="00FA097A" w:rsidRDefault="00FA097A" w:rsidP="007E0F08">
      <w:pPr>
        <w:spacing w:line="276" w:lineRule="auto"/>
        <w:jc w:val="center"/>
        <w:rPr>
          <w:rFonts w:eastAsiaTheme="minorEastAsia"/>
          <w:b/>
          <w:bCs/>
          <w:sz w:val="28"/>
          <w:szCs w:val="28"/>
          <w:lang w:bidi="fa-IR"/>
        </w:rPr>
      </w:pPr>
    </w:p>
    <w:p w:rsidR="00FA097A" w:rsidRDefault="00FA097A" w:rsidP="007E0F08">
      <w:pPr>
        <w:spacing w:line="276" w:lineRule="auto"/>
        <w:jc w:val="center"/>
        <w:rPr>
          <w:rFonts w:eastAsiaTheme="minorEastAsia"/>
          <w:b/>
          <w:bCs/>
          <w:sz w:val="28"/>
          <w:szCs w:val="28"/>
          <w:lang w:bidi="fa-IR"/>
        </w:rPr>
      </w:pPr>
    </w:p>
    <w:p w:rsidR="00FA097A" w:rsidRDefault="00FA097A" w:rsidP="007E0F08">
      <w:pPr>
        <w:spacing w:line="276" w:lineRule="auto"/>
        <w:jc w:val="center"/>
        <w:rPr>
          <w:rFonts w:eastAsiaTheme="minorEastAsia"/>
          <w:b/>
          <w:bCs/>
          <w:sz w:val="28"/>
          <w:szCs w:val="28"/>
          <w:lang w:bidi="fa-IR"/>
        </w:rPr>
      </w:pPr>
    </w:p>
    <w:p w:rsidR="00FA097A" w:rsidRDefault="00FA097A" w:rsidP="007E0F08">
      <w:pPr>
        <w:spacing w:line="276" w:lineRule="auto"/>
        <w:jc w:val="center"/>
        <w:rPr>
          <w:rFonts w:eastAsiaTheme="minorEastAsia"/>
          <w:b/>
          <w:bCs/>
          <w:sz w:val="28"/>
          <w:szCs w:val="28"/>
          <w:lang w:bidi="fa-IR"/>
        </w:rPr>
      </w:pPr>
    </w:p>
    <w:p w:rsidR="00FA097A" w:rsidRDefault="00FA097A" w:rsidP="007E0F08">
      <w:pPr>
        <w:spacing w:line="276" w:lineRule="auto"/>
        <w:jc w:val="center"/>
        <w:rPr>
          <w:rFonts w:eastAsiaTheme="minorEastAsia"/>
          <w:b/>
          <w:bCs/>
          <w:sz w:val="28"/>
          <w:szCs w:val="28"/>
          <w:lang w:bidi="fa-IR"/>
        </w:rPr>
      </w:pPr>
    </w:p>
    <w:p w:rsidR="00FA097A" w:rsidRDefault="00FA097A" w:rsidP="007E0F08">
      <w:pPr>
        <w:spacing w:line="276" w:lineRule="auto"/>
        <w:jc w:val="center"/>
        <w:rPr>
          <w:rFonts w:eastAsiaTheme="minorEastAsia"/>
          <w:b/>
          <w:bCs/>
          <w:sz w:val="28"/>
          <w:szCs w:val="28"/>
          <w:lang w:bidi="fa-IR"/>
        </w:rPr>
      </w:pPr>
    </w:p>
    <w:p w:rsidR="000D7146" w:rsidRDefault="000D7146" w:rsidP="000D7146">
      <w:pPr>
        <w:pStyle w:val="BodyText"/>
        <w:spacing w:before="4"/>
        <w:ind w:left="142" w:right="694"/>
        <w:rPr>
          <w:rFonts w:asciiTheme="majorBidi" w:hAnsiTheme="majorBidi" w:cstheme="majorBidi"/>
          <w:b/>
          <w:sz w:val="20"/>
        </w:rPr>
      </w:pPr>
    </w:p>
    <w:p w:rsidR="000D7146" w:rsidRDefault="000D7146" w:rsidP="000D7146">
      <w:pPr>
        <w:pStyle w:val="BodyText"/>
        <w:spacing w:before="4"/>
        <w:ind w:left="142" w:right="694"/>
        <w:rPr>
          <w:rFonts w:asciiTheme="majorBidi" w:hAnsiTheme="majorBidi" w:cstheme="majorBidi"/>
          <w:b/>
          <w:sz w:val="20"/>
        </w:rPr>
      </w:pPr>
    </w:p>
    <w:p w:rsidR="000D7146" w:rsidRDefault="000D7146" w:rsidP="000D7146">
      <w:pPr>
        <w:pStyle w:val="BodyText"/>
        <w:spacing w:before="4"/>
        <w:ind w:left="142" w:right="694"/>
        <w:rPr>
          <w:rFonts w:asciiTheme="majorBidi" w:hAnsiTheme="majorBidi" w:cstheme="majorBidi"/>
          <w:b/>
          <w:sz w:val="20"/>
        </w:rPr>
      </w:pPr>
    </w:p>
    <w:p w:rsidR="000D7146" w:rsidRDefault="000D7146" w:rsidP="000D7146">
      <w:pPr>
        <w:pStyle w:val="BodyText"/>
        <w:spacing w:before="4"/>
        <w:ind w:left="142" w:right="694"/>
        <w:rPr>
          <w:rFonts w:asciiTheme="majorBidi" w:hAnsiTheme="majorBidi" w:cstheme="majorBidi"/>
          <w:b/>
          <w:sz w:val="20"/>
        </w:rPr>
      </w:pPr>
    </w:p>
    <w:p w:rsidR="000D7146" w:rsidRDefault="000D7146" w:rsidP="000D7146">
      <w:pPr>
        <w:pStyle w:val="BodyText"/>
        <w:spacing w:before="4"/>
        <w:ind w:left="142" w:right="694"/>
        <w:rPr>
          <w:rFonts w:asciiTheme="majorBidi" w:hAnsiTheme="majorBidi" w:cstheme="majorBidi"/>
          <w:b/>
          <w:sz w:val="20"/>
        </w:rPr>
      </w:pPr>
    </w:p>
    <w:p w:rsidR="001D3048" w:rsidRDefault="001D3048" w:rsidP="000D7146">
      <w:pPr>
        <w:pStyle w:val="BodyText"/>
        <w:spacing w:before="4"/>
        <w:ind w:left="142" w:right="694"/>
        <w:rPr>
          <w:rFonts w:asciiTheme="majorBidi" w:hAnsiTheme="majorBidi" w:cstheme="majorBidi"/>
          <w:b/>
          <w:sz w:val="20"/>
        </w:rPr>
      </w:pPr>
    </w:p>
    <w:p w:rsidR="001D3048" w:rsidRDefault="001D3048" w:rsidP="000D7146">
      <w:pPr>
        <w:pStyle w:val="BodyText"/>
        <w:spacing w:before="4"/>
        <w:ind w:left="142" w:right="694"/>
        <w:rPr>
          <w:rFonts w:asciiTheme="majorBidi" w:hAnsiTheme="majorBidi" w:cstheme="majorBidi"/>
          <w:b/>
          <w:sz w:val="20"/>
        </w:rPr>
      </w:pPr>
    </w:p>
    <w:p w:rsidR="001D3048" w:rsidRDefault="001D3048" w:rsidP="000D7146">
      <w:pPr>
        <w:pStyle w:val="BodyText"/>
        <w:spacing w:before="4"/>
        <w:ind w:left="142" w:right="694"/>
        <w:rPr>
          <w:rFonts w:asciiTheme="majorBidi" w:hAnsiTheme="majorBidi" w:cstheme="majorBidi"/>
          <w:b/>
          <w:sz w:val="20"/>
        </w:rPr>
      </w:pPr>
    </w:p>
    <w:p w:rsidR="001D3048" w:rsidRDefault="001D3048" w:rsidP="000D7146">
      <w:pPr>
        <w:pStyle w:val="BodyText"/>
        <w:spacing w:before="4"/>
        <w:ind w:left="142" w:right="694"/>
        <w:rPr>
          <w:rFonts w:asciiTheme="majorBidi" w:hAnsiTheme="majorBidi" w:cstheme="majorBidi"/>
          <w:b/>
          <w:sz w:val="20"/>
        </w:rPr>
      </w:pPr>
    </w:p>
    <w:p w:rsidR="001D3048" w:rsidRDefault="001D3048" w:rsidP="000D7146">
      <w:pPr>
        <w:pStyle w:val="BodyText"/>
        <w:spacing w:before="4"/>
        <w:ind w:left="142" w:right="694"/>
        <w:rPr>
          <w:rFonts w:asciiTheme="majorBidi" w:hAnsiTheme="majorBidi" w:cstheme="majorBidi"/>
          <w:b/>
          <w:sz w:val="20"/>
        </w:rPr>
      </w:pPr>
    </w:p>
    <w:p w:rsidR="001D3048" w:rsidRDefault="001D3048" w:rsidP="000D7146">
      <w:pPr>
        <w:pStyle w:val="BodyText"/>
        <w:spacing w:before="4"/>
        <w:ind w:left="142" w:right="694"/>
        <w:rPr>
          <w:rFonts w:asciiTheme="majorBidi" w:hAnsiTheme="majorBidi" w:cstheme="majorBidi"/>
          <w:b/>
          <w:sz w:val="20"/>
        </w:rPr>
      </w:pPr>
    </w:p>
    <w:p w:rsidR="001D3048" w:rsidRDefault="001D3048" w:rsidP="000D7146">
      <w:pPr>
        <w:pStyle w:val="BodyText"/>
        <w:spacing w:before="4"/>
        <w:ind w:left="142" w:right="694"/>
        <w:rPr>
          <w:rFonts w:asciiTheme="majorBidi" w:hAnsiTheme="majorBidi" w:cstheme="majorBidi"/>
          <w:b/>
          <w:sz w:val="20"/>
        </w:rPr>
      </w:pPr>
    </w:p>
    <w:p w:rsidR="001D3048" w:rsidRDefault="001D3048" w:rsidP="000D7146">
      <w:pPr>
        <w:pStyle w:val="BodyText"/>
        <w:spacing w:before="4"/>
        <w:ind w:left="142" w:right="694"/>
        <w:rPr>
          <w:rFonts w:asciiTheme="majorBidi" w:hAnsiTheme="majorBidi" w:cstheme="majorBidi"/>
          <w:b/>
          <w:sz w:val="20"/>
        </w:rPr>
      </w:pPr>
    </w:p>
    <w:p w:rsidR="001D3048" w:rsidRDefault="001D3048" w:rsidP="000D7146">
      <w:pPr>
        <w:pStyle w:val="BodyText"/>
        <w:spacing w:before="4"/>
        <w:ind w:left="142" w:right="694"/>
        <w:rPr>
          <w:rFonts w:asciiTheme="majorBidi" w:hAnsiTheme="majorBidi" w:cstheme="majorBidi"/>
          <w:b/>
          <w:sz w:val="20"/>
        </w:rPr>
      </w:pPr>
    </w:p>
    <w:p w:rsidR="001D3048" w:rsidRDefault="001D3048" w:rsidP="000D7146">
      <w:pPr>
        <w:pStyle w:val="BodyText"/>
        <w:spacing w:before="4"/>
        <w:ind w:left="142" w:right="694"/>
        <w:rPr>
          <w:rFonts w:asciiTheme="majorBidi" w:hAnsiTheme="majorBidi" w:cstheme="majorBidi"/>
          <w:b/>
          <w:sz w:val="20"/>
        </w:rPr>
      </w:pPr>
    </w:p>
    <w:p w:rsidR="001D3048" w:rsidRDefault="001D3048" w:rsidP="000D7146">
      <w:pPr>
        <w:pStyle w:val="BodyText"/>
        <w:spacing w:before="4"/>
        <w:ind w:left="142" w:right="694"/>
        <w:rPr>
          <w:rFonts w:asciiTheme="majorBidi" w:hAnsiTheme="majorBidi" w:cstheme="majorBidi"/>
          <w:b/>
          <w:sz w:val="20"/>
        </w:rPr>
      </w:pPr>
    </w:p>
    <w:p w:rsidR="001D3048" w:rsidRDefault="001D3048" w:rsidP="000D7146">
      <w:pPr>
        <w:pStyle w:val="BodyText"/>
        <w:spacing w:before="4"/>
        <w:ind w:left="142" w:right="694"/>
        <w:rPr>
          <w:rFonts w:asciiTheme="majorBidi" w:hAnsiTheme="majorBidi" w:cstheme="majorBidi"/>
          <w:b/>
          <w:sz w:val="20"/>
        </w:rPr>
      </w:pPr>
    </w:p>
    <w:p w:rsidR="001D3048" w:rsidRDefault="001D3048" w:rsidP="000D7146">
      <w:pPr>
        <w:pStyle w:val="BodyText"/>
        <w:spacing w:before="4"/>
        <w:ind w:left="142" w:right="694"/>
        <w:rPr>
          <w:rFonts w:asciiTheme="majorBidi" w:hAnsiTheme="majorBidi" w:cstheme="majorBidi"/>
          <w:b/>
          <w:sz w:val="20"/>
        </w:rPr>
      </w:pPr>
    </w:p>
    <w:p w:rsidR="001D3048" w:rsidRDefault="001D3048" w:rsidP="000D7146">
      <w:pPr>
        <w:pStyle w:val="BodyText"/>
        <w:spacing w:before="4"/>
        <w:ind w:left="142" w:right="694"/>
        <w:rPr>
          <w:rFonts w:asciiTheme="majorBidi" w:hAnsiTheme="majorBidi" w:cstheme="majorBidi"/>
          <w:b/>
          <w:sz w:val="20"/>
        </w:rPr>
      </w:pPr>
    </w:p>
    <w:p w:rsidR="000D7146" w:rsidRDefault="000D7146" w:rsidP="000D7146">
      <w:pPr>
        <w:pStyle w:val="BodyText"/>
        <w:spacing w:before="4"/>
        <w:ind w:left="142" w:right="694"/>
        <w:rPr>
          <w:rFonts w:asciiTheme="majorBidi" w:hAnsiTheme="majorBidi" w:cstheme="majorBidi"/>
          <w:b/>
          <w:sz w:val="20"/>
        </w:rPr>
      </w:pPr>
    </w:p>
    <w:p w:rsidR="004A5390" w:rsidRDefault="004A5390" w:rsidP="000D7146">
      <w:pPr>
        <w:pStyle w:val="BodyText"/>
        <w:spacing w:before="4"/>
        <w:ind w:left="142" w:right="694"/>
        <w:rPr>
          <w:rFonts w:asciiTheme="majorBidi" w:hAnsiTheme="majorBidi" w:cstheme="majorBidi"/>
          <w:b/>
          <w:sz w:val="20"/>
        </w:rPr>
      </w:pPr>
    </w:p>
    <w:p w:rsidR="004A5390" w:rsidRDefault="004A5390" w:rsidP="000D7146">
      <w:pPr>
        <w:pStyle w:val="BodyText"/>
        <w:spacing w:before="4"/>
        <w:ind w:left="142" w:right="694"/>
        <w:rPr>
          <w:rFonts w:asciiTheme="majorBidi" w:hAnsiTheme="majorBidi" w:cstheme="majorBidi"/>
          <w:b/>
          <w:sz w:val="20"/>
        </w:rPr>
      </w:pPr>
    </w:p>
    <w:p w:rsidR="004A5390" w:rsidRDefault="004A5390" w:rsidP="000D7146">
      <w:pPr>
        <w:pStyle w:val="BodyText"/>
        <w:spacing w:before="4"/>
        <w:ind w:left="142" w:right="694"/>
        <w:rPr>
          <w:rFonts w:asciiTheme="majorBidi" w:hAnsiTheme="majorBidi" w:cstheme="majorBidi"/>
          <w:b/>
          <w:sz w:val="20"/>
        </w:rPr>
      </w:pPr>
    </w:p>
    <w:p w:rsidR="004A5390" w:rsidRDefault="004A5390" w:rsidP="000D7146">
      <w:pPr>
        <w:pStyle w:val="BodyText"/>
        <w:spacing w:before="4"/>
        <w:ind w:left="142" w:right="694"/>
        <w:rPr>
          <w:rFonts w:asciiTheme="majorBidi" w:hAnsiTheme="majorBidi" w:cstheme="majorBidi"/>
          <w:b/>
          <w:sz w:val="20"/>
        </w:rPr>
      </w:pPr>
    </w:p>
    <w:p w:rsidR="000D7146" w:rsidRPr="00041A1D" w:rsidRDefault="000D7146" w:rsidP="000D7146">
      <w:pPr>
        <w:pStyle w:val="BodyText"/>
        <w:spacing w:before="4"/>
        <w:ind w:left="142" w:right="694"/>
        <w:rPr>
          <w:rFonts w:asciiTheme="majorBidi" w:hAnsiTheme="majorBidi" w:cstheme="majorBidi"/>
          <w:b/>
          <w:sz w:val="23"/>
        </w:rPr>
      </w:pPr>
    </w:p>
    <w:p w:rsidR="000D7146" w:rsidRPr="00041A1D" w:rsidRDefault="000D7146" w:rsidP="000D7146">
      <w:pPr>
        <w:spacing w:before="84"/>
        <w:ind w:left="142" w:right="694"/>
        <w:jc w:val="center"/>
        <w:rPr>
          <w:rFonts w:asciiTheme="majorBidi" w:hAnsiTheme="majorBidi" w:cstheme="majorBidi"/>
          <w:b/>
          <w:bCs/>
        </w:rPr>
      </w:pPr>
      <w:proofErr w:type="gramStart"/>
      <w:r w:rsidRPr="00041A1D">
        <w:rPr>
          <w:rFonts w:asciiTheme="majorBidi" w:hAnsiTheme="majorBidi" w:cstheme="majorBidi"/>
          <w:b/>
          <w:bCs/>
        </w:rPr>
        <w:t xml:space="preserve">No. 17, </w:t>
      </w:r>
      <w:proofErr w:type="spellStart"/>
      <w:r w:rsidRPr="00041A1D">
        <w:rPr>
          <w:rFonts w:asciiTheme="majorBidi" w:hAnsiTheme="majorBidi" w:cstheme="majorBidi"/>
          <w:b/>
          <w:bCs/>
        </w:rPr>
        <w:t>Yaghma</w:t>
      </w:r>
      <w:proofErr w:type="spellEnd"/>
      <w:r w:rsidRPr="00041A1D">
        <w:rPr>
          <w:rFonts w:asciiTheme="majorBidi" w:hAnsiTheme="majorBidi" w:cstheme="majorBidi"/>
          <w:b/>
          <w:bCs/>
        </w:rPr>
        <w:t xml:space="preserve"> Alley, </w:t>
      </w:r>
      <w:proofErr w:type="spellStart"/>
      <w:r w:rsidRPr="00041A1D">
        <w:rPr>
          <w:rFonts w:asciiTheme="majorBidi" w:hAnsiTheme="majorBidi" w:cstheme="majorBidi"/>
          <w:b/>
          <w:bCs/>
        </w:rPr>
        <w:t>Jomhuri</w:t>
      </w:r>
      <w:proofErr w:type="spellEnd"/>
      <w:r w:rsidRPr="00041A1D">
        <w:rPr>
          <w:rFonts w:asciiTheme="majorBidi" w:hAnsiTheme="majorBidi" w:cstheme="majorBidi"/>
          <w:b/>
          <w:bCs/>
        </w:rPr>
        <w:t xml:space="preserve"> </w:t>
      </w:r>
      <w:proofErr w:type="spellStart"/>
      <w:r w:rsidRPr="00041A1D">
        <w:rPr>
          <w:rFonts w:asciiTheme="majorBidi" w:hAnsiTheme="majorBidi" w:cstheme="majorBidi"/>
          <w:b/>
          <w:bCs/>
        </w:rPr>
        <w:t>Eslami</w:t>
      </w:r>
      <w:proofErr w:type="spellEnd"/>
      <w:r w:rsidRPr="00041A1D">
        <w:rPr>
          <w:rFonts w:asciiTheme="majorBidi" w:hAnsiTheme="majorBidi" w:cstheme="majorBidi"/>
          <w:b/>
          <w:bCs/>
        </w:rPr>
        <w:t xml:space="preserve"> Avenue, Tehran.</w:t>
      </w:r>
      <w:proofErr w:type="gramEnd"/>
    </w:p>
    <w:p w:rsidR="000D7146" w:rsidRPr="00041A1D" w:rsidRDefault="000D7146" w:rsidP="000D7146">
      <w:pPr>
        <w:spacing w:before="133"/>
        <w:ind w:left="142" w:right="694"/>
        <w:jc w:val="center"/>
        <w:rPr>
          <w:rFonts w:asciiTheme="majorBidi" w:hAnsiTheme="majorBidi" w:cstheme="majorBidi"/>
          <w:b/>
          <w:bCs/>
        </w:rPr>
      </w:pPr>
      <w:r w:rsidRPr="00041A1D">
        <w:rPr>
          <w:rFonts w:asciiTheme="majorBidi" w:hAnsiTheme="majorBidi" w:cstheme="majorBidi"/>
          <w:b/>
          <w:bCs/>
        </w:rPr>
        <w:t>Tel. 66726016</w:t>
      </w:r>
      <w:r w:rsidRPr="00041A1D">
        <w:rPr>
          <w:rFonts w:asciiTheme="majorBidi" w:hAnsiTheme="majorBidi" w:cstheme="majorBidi"/>
          <w:b/>
          <w:bCs/>
        </w:rPr>
        <w:tab/>
        <w:t>Fax 66709723</w:t>
      </w:r>
      <w:r w:rsidRPr="00041A1D">
        <w:rPr>
          <w:rFonts w:asciiTheme="majorBidi" w:hAnsiTheme="majorBidi" w:cstheme="majorBidi"/>
          <w:b/>
          <w:bCs/>
        </w:rPr>
        <w:tab/>
        <w:t>SMS 10007615</w:t>
      </w:r>
    </w:p>
    <w:p w:rsidR="000D7146" w:rsidRPr="00041A1D" w:rsidRDefault="000D7146" w:rsidP="000D7146">
      <w:pPr>
        <w:tabs>
          <w:tab w:val="left" w:pos="4776"/>
        </w:tabs>
        <w:spacing w:before="115"/>
        <w:ind w:left="142" w:right="694"/>
        <w:jc w:val="center"/>
        <w:rPr>
          <w:rFonts w:asciiTheme="majorBidi" w:hAnsiTheme="majorBidi" w:cstheme="majorBidi"/>
          <w:b/>
          <w:sz w:val="19"/>
        </w:rPr>
      </w:pPr>
      <w:r w:rsidRPr="00041A1D">
        <w:rPr>
          <w:rFonts w:asciiTheme="majorBidi" w:hAnsiTheme="majorBidi" w:cstheme="majorBidi"/>
          <w:b/>
          <w:color w:val="0000FF"/>
          <w:sz w:val="19"/>
          <w:u w:val="single" w:color="0000FF"/>
        </w:rPr>
        <w:t>HSEE@NIOC.IR</w:t>
      </w:r>
      <w:r w:rsidRPr="00041A1D">
        <w:rPr>
          <w:rFonts w:asciiTheme="majorBidi" w:hAnsiTheme="majorBidi" w:cstheme="majorBidi"/>
          <w:b/>
          <w:color w:val="0000FF"/>
          <w:sz w:val="19"/>
        </w:rPr>
        <w:tab/>
      </w:r>
      <w:hyperlink r:id="rId18">
        <w:r w:rsidRPr="00041A1D">
          <w:rPr>
            <w:rFonts w:asciiTheme="majorBidi" w:hAnsiTheme="majorBidi" w:cstheme="majorBidi"/>
            <w:b/>
            <w:color w:val="0000FF"/>
            <w:sz w:val="19"/>
            <w:u w:val="single" w:color="0000FF"/>
          </w:rPr>
          <w:t>HTTP://HSE.NIOC.IR</w:t>
        </w:r>
      </w:hyperlink>
    </w:p>
    <w:p w:rsidR="000D7146" w:rsidRPr="009F01E8" w:rsidRDefault="000D7146" w:rsidP="000D7146">
      <w:pPr>
        <w:spacing w:line="276" w:lineRule="auto"/>
        <w:rPr>
          <w:sz w:val="28"/>
          <w:szCs w:val="28"/>
          <w:lang w:bidi="fa-IR"/>
        </w:rPr>
      </w:pPr>
    </w:p>
    <w:p w:rsidR="000D7146" w:rsidRPr="009F01E8" w:rsidRDefault="000D7146" w:rsidP="000D7146">
      <w:pPr>
        <w:spacing w:line="276" w:lineRule="auto"/>
        <w:rPr>
          <w:sz w:val="28"/>
          <w:szCs w:val="28"/>
          <w:lang w:bidi="fa-IR"/>
        </w:rPr>
      </w:pPr>
    </w:p>
    <w:p w:rsidR="000D7146" w:rsidRPr="00507F69" w:rsidRDefault="00AA4240" w:rsidP="00507F69">
      <w:pPr>
        <w:spacing w:before="29" w:line="276" w:lineRule="auto"/>
        <w:ind w:right="86"/>
        <w:jc w:val="both"/>
        <w:rPr>
          <w:sz w:val="32"/>
          <w:szCs w:val="32"/>
          <w:lang w:bidi="fa-IR"/>
        </w:rPr>
      </w:pPr>
      <w:r>
        <w:rPr>
          <w:noProof/>
          <w:lang w:bidi="fa-IR"/>
        </w:rPr>
        <mc:AlternateContent>
          <mc:Choice Requires="wpg">
            <w:drawing>
              <wp:anchor distT="0" distB="0" distL="114300" distR="114300" simplePos="0" relativeHeight="251728896" behindDoc="1" locked="0" layoutInCell="1" allowOverlap="1">
                <wp:simplePos x="0" y="0"/>
                <wp:positionH relativeFrom="page">
                  <wp:posOffset>638175</wp:posOffset>
                </wp:positionH>
                <wp:positionV relativeFrom="page">
                  <wp:posOffset>224155</wp:posOffset>
                </wp:positionV>
                <wp:extent cx="6657340" cy="8514080"/>
                <wp:effectExtent l="0" t="0" r="10160" b="20320"/>
                <wp:wrapNone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57340" cy="8514080"/>
                          <a:chOff x="1386" y="800"/>
                          <a:chExt cx="9484" cy="13654"/>
                        </a:xfrm>
                      </wpg:grpSpPr>
                      <wps:wsp>
                        <wps:cNvPr id="36" name="Line 3"/>
                        <wps:cNvCnPr/>
                        <wps:spPr bwMode="auto">
                          <a:xfrm>
                            <a:off x="1386" y="807"/>
                            <a:ext cx="9469" cy="0"/>
                          </a:xfrm>
                          <a:prstGeom prst="line">
                            <a:avLst/>
                          </a:prstGeom>
                          <a:noFill/>
                          <a:ln w="8382">
                            <a:solidFill>
                              <a:srgbClr val="F0F0F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0855" y="800"/>
                            <a:ext cx="15" cy="14"/>
                          </a:xfrm>
                          <a:prstGeom prst="rect">
                            <a:avLst/>
                          </a:prstGeom>
                          <a:solidFill>
                            <a:srgbClr val="F0F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0810" y="852"/>
                            <a:ext cx="14" cy="15"/>
                          </a:xfrm>
                          <a:prstGeom prst="rect">
                            <a:avLst/>
                          </a:prstGeom>
                          <a:solidFill>
                            <a:srgbClr val="A6A6A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Line 7"/>
                        <wps:cNvCnPr/>
                        <wps:spPr bwMode="auto">
                          <a:xfrm>
                            <a:off x="1430" y="14395"/>
                            <a:ext cx="9394" cy="0"/>
                          </a:xfrm>
                          <a:prstGeom prst="line">
                            <a:avLst/>
                          </a:prstGeom>
                          <a:noFill/>
                          <a:ln w="8382">
                            <a:solidFill>
                              <a:srgbClr val="F0F0F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8"/>
                        <wps:cNvCnPr/>
                        <wps:spPr bwMode="auto">
                          <a:xfrm>
                            <a:off x="1438" y="852"/>
                            <a:ext cx="0" cy="13549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A6A6A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9"/>
                        <wps:cNvCnPr/>
                        <wps:spPr bwMode="auto">
                          <a:xfrm>
                            <a:off x="10817" y="852"/>
                            <a:ext cx="0" cy="13549"/>
                          </a:xfrm>
                          <a:prstGeom prst="line">
                            <a:avLst/>
                          </a:prstGeom>
                          <a:noFill/>
                          <a:ln w="8382">
                            <a:solidFill>
                              <a:srgbClr val="F0F0F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10"/>
                        <wps:cNvCnPr/>
                        <wps:spPr bwMode="auto">
                          <a:xfrm>
                            <a:off x="1393" y="800"/>
                            <a:ext cx="0" cy="13654"/>
                          </a:xfrm>
                          <a:prstGeom prst="line">
                            <a:avLst/>
                          </a:prstGeom>
                          <a:noFill/>
                          <a:ln w="8382">
                            <a:solidFill>
                              <a:srgbClr val="F0F0F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11"/>
                        <wps:cNvCnPr/>
                        <wps:spPr bwMode="auto">
                          <a:xfrm>
                            <a:off x="1386" y="14447"/>
                            <a:ext cx="9469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A6A6A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12"/>
                        <wps:cNvCnPr/>
                        <wps:spPr bwMode="auto">
                          <a:xfrm>
                            <a:off x="10862" y="800"/>
                            <a:ext cx="0" cy="13654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A6A6A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5" o:spid="_x0000_s1026" style="position:absolute;left:0;text-align:left;margin-left:50.25pt;margin-top:17.65pt;width:524.2pt;height:670.4pt;z-index:-251587584;mso-position-horizontal-relative:page;mso-position-vertical-relative:page" coordorigin="1386,800" coordsize="9484,136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87jkQQAAK0aAAAOAAAAZHJzL2Uyb0RvYy54bWzsWW1vqzYU/j5p/8HiexocDAHU9Ko3aapJ&#10;3Vbtbj/ABSeggc1s2rSb9t93bGNK2uS2N7uLtKskUgLYHM7L85xzbM4/PNYVemBSlYLPPHzme4jx&#10;TOQlX8+8335djmIPqZbynFaCs5n3xJT34eL77843TcomohBVziQCIVylm2bmFW3bpOOxygpWU3Um&#10;GsZhcCVkTVs4letxLukGpNfVeOL70XgjZN5IkTGl4OrCDnoXRv5qxbL259VKsRZVMw90a82vNL93&#10;+nd8cU7TtaRNUWadGvQALWpacnhoL2pBW4ruZflKVF1mUiixas8yUY/FalVmzNgA1mD/hTXXUtw3&#10;xpZ1ulk3vZvAtS/8dLDY7KeHW4nKfOYFoYc4rSFG5rEIzsE5m2adwpxr2XxqbqW1EA5vRPa7guHx&#10;y3F9vraT0d3mR5GDPHrfCuOcx5WstQgwGz2aGDz1MWCPLcrgYhSF04BAqDIYi0NM/LiLUlZAKPV9&#10;OIgjD+lhvx+66m5PSEzsvTiIQqJNGNPUPtgo2ymnLQPEqWenqn/n1E8FbZiJldIOc04FRa1Tb0rO&#10;UGBdambM+a00DlapAte+6a2B1VMthqbOZQmJEmuzcUdvL00bqdprJmqkD2ZeBTqYQNCHG9Va17gp&#10;WiAXy7KqjOyKow04OIgn5gYlqjLXg3qakuu7eSXRAwVSLX397fy8NQ3Ay3MjrGA0v+qOW1pW9hj0&#10;rHhnB6jjLDKs+Svxk6v4KiYjMomuRsRfLEaXyzkZRUs8DRfBYj5f4L+1apikRZnnjGvtHIMxeV8w&#10;u1xiuddzuHfDeFu6gRI43f0bpQFUNoAWUXcifzJxNdcBX8cC2tQB7RfIeZSvK4YM+rV6gEfHXmWp&#10;i7iYFzCLXUopNjo+AH9sorh1gzPubXT6cQgJZEhKB08M1zWZ8TYbX6FTguKfQ+cWuN6JQQuwQUA/&#10;Bzk8If7HSTJaRvF0RJYkHCVTPx75OPmYRD5JyGK5DTnDaVu7ACmHQk4TLQkn4RtE881nF9HqsoUa&#10;WpW1yYgwzaaHfazrGaPVd1h2//sxjaSAFAKJGao9HBRC/umhDVTOmaf+uKeSeaj6gQOMEkx0/m7N&#10;CQmnEziRw5G74QjlGYiaea2H7OG8teX5vpHluoAnYeMYLi6hjKxKk7Y0LC3TQG99ckSiQaq1Gf2Z&#10;aJF2+BZvIEn+d0TD4FBTHCc20D3RXOUzlXt/GTicaJeR/u7C4IlottQNy9uJaO9rc3e3TjqHDFon&#10;0/N0HPvi1okEljKYBIkhx6B5CpKONq6JcV2q64xOzdPZzuXFt9M8EbwFtXiQzg+AGqx4d2VnQKDp&#10;goKQJF0G/VpI0xX3je5hf+Y+telH7B7IZAtpBgiHJjU/xtD0HxlqpxXhcL3pumb3v7971ovt4zaq&#10;JNiCGjSNz03qF2e1IAFpGmpuceF6zj6rvdxsebW8O20+vNj1+4bqJ3RQg1YNm42EQ9Oa29yDmkaO&#10;ttF1qqD/m7TWb1Ob3Rds1sCHYs2PIyjIR85rJ6x9BaxBMTXvREzl7d7f6Jcuw3NTcp/fMl38AwAA&#10;//8DAFBLAwQUAAYACAAAACEAW7QlaOIAAAAMAQAADwAAAGRycy9kb3ducmV2LnhtbEyPwU7DMAyG&#10;70i8Q2QkbiwJpWOUptM0AadpEhsS4pY1XlutSaoma7u3xzvBzb/86ffnfDnZlg3Yh8Y7BXImgKEr&#10;vWlcpeBr//6wABaidka33qGCCwZYFrc3uc6MH90nDrtYMSpxIdMK6hi7jPNQ1mh1mPkOHe2Ovrc6&#10;Uuwrbno9Urlt+aMQc2514+hCrTtc11iedmer4GPU4yqRb8PmdFxffvbp9nsjUan7u2n1CiziFP9g&#10;uOqTOhTkdPBnZwJrKQuREqogSRNgV0A+LV6AHWhKnucSeJHz/08UvwAAAP//AwBQSwECLQAUAAYA&#10;CAAAACEAtoM4kv4AAADhAQAAEwAAAAAAAAAAAAAAAAAAAAAAW0NvbnRlbnRfVHlwZXNdLnhtbFBL&#10;AQItABQABgAIAAAAIQA4/SH/1gAAAJQBAAALAAAAAAAAAAAAAAAAAC8BAABfcmVscy8ucmVsc1BL&#10;AQItABQABgAIAAAAIQCmA87jkQQAAK0aAAAOAAAAAAAAAAAAAAAAAC4CAABkcnMvZTJvRG9jLnht&#10;bFBLAQItABQABgAIAAAAIQBbtCVo4gAAAAwBAAAPAAAAAAAAAAAAAAAAAOsGAABkcnMvZG93bnJl&#10;di54bWxQSwUGAAAAAAQABADzAAAA+gcAAAAA&#10;">
                <v:line id="Line 3" o:spid="_x0000_s1027" style="position:absolute;visibility:visible;mso-wrap-style:square" from="1386,807" to="10855,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lZNssQAAADbAAAADwAAAGRycy9kb3ducmV2LnhtbESP0UoDMRRE3wv+Q7iCbzaxLVW2TYtU&#10;BaVFsO0HXDbXzeLmZk3S3e3fm4LQx2FmzjDL9eAa0VGItWcND2MFgrj0puZKw/Hwdv8EIiZkg41n&#10;0nCmCOvVzWiJhfE9f1G3T5XIEI4FarAptYWUsbTkMI59S5y9bx8cpixDJU3APsNdIydKzaXDmvOC&#10;xZY2lsqf/clpeH1R6vgbHum0m87Up+0+tn3dan13OzwvQCQa0jX83343GqZzuHzJP0C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Vk2yxAAAANsAAAAPAAAAAAAAAAAA&#10;AAAAAKECAABkcnMvZG93bnJldi54bWxQSwUGAAAAAAQABAD5AAAAkgMAAAAA&#10;" strokecolor="#f0f0f0" strokeweight=".66pt"/>
                <v:rect id="Rectangle 4" o:spid="_x0000_s1028" style="position:absolute;left:10855;top:800;width:15;height: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mkZscA&#10;AADbAAAADwAAAGRycy9kb3ducmV2LnhtbESP3WrCQBSE74W+w3KE3ohu2qK10VXaglCoCP6AeHea&#10;PcmmzZ5Ns6tJ375bEHo5zMw3zHzZ2UpcqPGlYwV3owQEceZ0yYWCw341nILwAVlj5ZgU/JCH5eKm&#10;N8dUu5a3dNmFQkQI+xQVmBDqVEqfGbLoR64mjl7uGoshyqaQusE2wm0l75NkIi2WHBcM1vRqKPva&#10;na2Cl/fjWj+tPs05Hw82Sf7xvT21qNRtv3uegQjUhf/wtf2mFTw8wt+X+APk4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0ZpGbHAAAA2wAAAA8AAAAAAAAAAAAAAAAAmAIAAGRy&#10;cy9kb3ducmV2LnhtbFBLBQYAAAAABAAEAPUAAACMAwAAAAA=&#10;" fillcolor="#f0f0f0" stroked="f"/>
                <v:rect id="Rectangle 6" o:spid="_x0000_s1029" style="position:absolute;left:10810;top:852;width:14;height: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Q6HcIA&#10;AADbAAAADwAAAGRycy9kb3ducmV2LnhtbESPQYvCMBSE78L+h/CEvWmqC6LVtBRB8LIHq+L10Tzb&#10;7jYv3SbW7r83guBxmJlvmE06mEb01LnasoLZNAJBXFhdc6ngdNxNliCcR9bYWCYF/+QgTT5GG4y1&#10;vfOB+tyXIkDYxaig8r6NpXRFRQbd1LbEwbvazqAPsiul7vAe4KaR8yhaSIM1h4UKW9pWVPzmN6Pg&#10;b/7zvVvJa3bOj30WNVs9XFAr9TkesjUIT4N/h1/tvVbwtYLnl/ADZPI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FDodwgAAANsAAAAPAAAAAAAAAAAAAAAAAJgCAABkcnMvZG93&#10;bnJldi54bWxQSwUGAAAAAAQABAD1AAAAhwMAAAAA&#10;" fillcolor="#a6a6a6" stroked="f"/>
                <v:line id="Line 7" o:spid="_x0000_s1030" style="position:absolute;visibility:visible;mso-wrap-style:square" from="1430,14395" to="10824,14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UDIMEAAADbAAAADwAAAGRycy9kb3ducmV2LnhtbERP3WrCMBS+H/gO4Qy8m8mczNEZRdwE&#10;ZSLM+QCH5qwpa066JLb17c3FYJcf3/9iNbhGdBRi7VnD40SBIC69qbnScP7aPryAiAnZYOOZNFwp&#10;wmo5ultgYXzPn9SdUiVyCMcCNdiU2kLKWFpyGCe+Jc7ctw8OU4ahkiZgn8NdI6dKPUuHNecGiy1t&#10;LJU/p4vT8P6m1Pk3zOlyeJqpo+32H33daj2+H9avIBIN6V/8594ZDbO8Pn/JP0Au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9QMgwQAAANsAAAAPAAAAAAAAAAAAAAAA&#10;AKECAABkcnMvZG93bnJldi54bWxQSwUGAAAAAAQABAD5AAAAjwMAAAAA&#10;" strokecolor="#f0f0f0" strokeweight=".66pt"/>
                <v:line id="Line 8" o:spid="_x0000_s1031" style="position:absolute;visibility:visible;mso-wrap-style:square" from="1438,852" to="1438,14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DpocYAAADbAAAADwAAAGRycy9kb3ducmV2LnhtbESPzWrDMBCE74W8g9hAb42cUkxwo5gS&#10;CA00uOSHkuNibWzX1sq11Nh++6oQyHGYmW+YZTqYRlypc5VlBfNZBII4t7riQsHpuHlagHAeWWNj&#10;mRSM5CBdTR6WmGjb856uB1+IAGGXoILS+zaR0uUlGXQz2xIH72I7gz7IrpC6wz7ATSOfoyiWBisO&#10;CyW2tC4prw+/RsHH+487n7Jd7LKvsYk+68W2+t4p9Tgd3l5BeBr8PXxrb7WClzn8fwk/QK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XQ6aHGAAAA2wAAAA8AAAAAAAAA&#10;AAAAAAAAoQIAAGRycy9kb3ducmV2LnhtbFBLBQYAAAAABAAEAPkAAACUAwAAAAA=&#10;" strokecolor="#a6a6a6" strokeweight=".72pt"/>
                <v:line id="Line 9" o:spid="_x0000_s1032" style="position:absolute;visibility:visible;mso-wrap-style:square" from="10817,852" to="10817,14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s4zMQAAADbAAAADwAAAGRycy9kb3ducmV2LnhtbESP3UoDMRSE7wXfIRzBO5tYi5Zt0yK2&#10;hYpF6M8DHDanm6WbkzVJd9e3N4Lg5TAz3zDz5eAa0VGItWcNjyMFgrj0puZKw+m4eZiCiAnZYOOZ&#10;NHxThOXi9maOhfE976k7pEpkCMcCNdiU2kLKWFpyGEe+Jc7e2QeHKctQSROwz3DXyLFSz9JhzXnB&#10;YktvlsrL4eo0rFdKnb7CC113TxP1abv3j75utb6/G15nIBIN6T/8194aDZMx/H7JP0A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azjMxAAAANsAAAAPAAAAAAAAAAAA&#10;AAAAAKECAABkcnMvZG93bnJldi54bWxQSwUGAAAAAAQABAD5AAAAkgMAAAAA&#10;" strokecolor="#f0f0f0" strokeweight=".66pt"/>
                <v:line id="Line 10" o:spid="_x0000_s1033" style="position:absolute;visibility:visible;mso-wrap-style:square" from="1393,800" to="1393,14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edV8QAAADbAAAADwAAAGRycy9kb3ducmV2LnhtbESP3UoDMRSE7wXfIRyhdzbRFi3bpkVs&#10;BcUi9OcBDpvTzdLNyTZJd9e3N4Lg5TAz3zCL1eAa0VGItWcND2MFgrj0puZKw/Hwdj8DEROywcYz&#10;afimCKvl7c0CC+N73lG3T5XIEI4FarAptYWUsbTkMI59S5y9kw8OU5ahkiZgn+GukY9KPUmHNecF&#10;iy29WirP+6vTsFkrdbyEZ7puJ1P1ZbuPz75utR7dDS9zEImG9B/+a78bDdMJ/H7JP0A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J51XxAAAANsAAAAPAAAAAAAAAAAA&#10;AAAAAKECAABkcnMvZG93bnJldi54bWxQSwUGAAAAAAQABAD5AAAAkgMAAAAA&#10;" strokecolor="#f0f0f0" strokeweight=".66pt"/>
                <v:line id="Line 11" o:spid="_x0000_s1034" style="position:absolute;visibility:visible;mso-wrap-style:square" from="1386,14447" to="10855,14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dKOcQAAADbAAAADwAAAGRycy9kb3ducmV2LnhtbESP3YrCMBSE7wXfIRxh7zRVRKRrLIuw&#10;rLCi+MPi5aE5tt02J7WJWt/eCIKXw8x8w8yS1lTiSo0rLCsYDiIQxKnVBWcKDvvv/hSE88gaK8uk&#10;4E4Oknm3M8NY2xtv6brzmQgQdjEqyL2vYyldmpNBN7A1cfBOtjHog2wyqRu8Bbip5CiKJtJgwWEh&#10;x5oWOaXl7mIU/P6c3fGwXk3c+u9eRZtyuiz+V0p99NqvTxCeWv8Ov9pLrWA8hueX8APk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p0o5xAAAANsAAAAPAAAAAAAAAAAA&#10;AAAAAKECAABkcnMvZG93bnJldi54bWxQSwUGAAAAAAQABAD5AAAAkgMAAAAA&#10;" strokecolor="#a6a6a6" strokeweight=".72pt"/>
                <v:line id="Line 12" o:spid="_x0000_s1035" style="position:absolute;visibility:visible;mso-wrap-style:square" from="10862,800" to="10862,14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vvosYAAADbAAAADwAAAGRycy9kb3ducmV2LnhtbESPQWvCQBSE70L/w/IKvemmpQ0hukoR&#10;pEJFMZXi8ZF9TVKzb9PsNib/3hUEj8PMfMPMFr2pRUetqywreJ5EIIhzqysuFBy+VuMEhPPIGmvL&#10;pGAgB4v5w2iGqbZn3lOX+UIECLsUFZTeN6mULi/JoJvYhjh4P7Y16INsC6lbPAe4qeVLFMXSYMVh&#10;ocSGliXlp+zfKPj8+HPHw3YTu+33UEe7U7KufjdKPT3271MQnnp/D9/aa63g9Q2uX8IPkP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rr76LGAAAA2wAAAA8AAAAAAAAA&#10;AAAAAAAAoQIAAGRycy9kb3ducmV2LnhtbFBLBQYAAAAABAAEAPkAAACUAwAAAAA=&#10;" strokecolor="#a6a6a6" strokeweight=".72pt"/>
                <w10:wrap anchorx="page" anchory="page"/>
              </v:group>
            </w:pict>
          </mc:Fallback>
        </mc:AlternateContent>
      </w:r>
    </w:p>
    <w:sectPr w:rsidR="000D7146" w:rsidRPr="00507F69" w:rsidSect="00C531B6">
      <w:headerReference w:type="default" r:id="rId1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969" w:rsidRDefault="00F86969" w:rsidP="00C30663">
      <w:r>
        <w:separator/>
      </w:r>
    </w:p>
  </w:endnote>
  <w:endnote w:type="continuationSeparator" w:id="0">
    <w:p w:rsidR="00F86969" w:rsidRDefault="00F86969" w:rsidP="00C30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8B8" w:rsidRDefault="00D118B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73" w:type="dxa"/>
      <w:tblBorders>
        <w:top w:val="single" w:sz="4" w:space="0" w:color="auto"/>
        <w:bottom w:val="single" w:sz="4" w:space="0" w:color="auto"/>
      </w:tblBorders>
      <w:tblLook w:val="04A0" w:firstRow="1" w:lastRow="0" w:firstColumn="1" w:lastColumn="0" w:noHBand="0" w:noVBand="1"/>
    </w:tblPr>
    <w:tblGrid>
      <w:gridCol w:w="1701"/>
      <w:gridCol w:w="8472"/>
    </w:tblGrid>
    <w:tr w:rsidR="00D118B8" w:rsidRPr="00D43211" w:rsidTr="0041757F">
      <w:trPr>
        <w:trHeight w:val="558"/>
      </w:trPr>
      <w:tc>
        <w:tcPr>
          <w:tcW w:w="1701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sdt>
          <w:sdtPr>
            <w:rPr>
              <w:rFonts w:cs="B Nazanin"/>
              <w:b/>
              <w:bCs/>
              <w:sz w:val="15"/>
              <w:szCs w:val="15"/>
              <w:lang w:bidi="fa-IR"/>
            </w:rPr>
            <w:id w:val="1097289034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rFonts w:cs="B Nazanin" w:hint="cs"/>
                  <w:b/>
                  <w:bCs/>
                  <w:sz w:val="15"/>
                  <w:szCs w:val="15"/>
                  <w:lang w:bidi="fa-IR"/>
                </w:rPr>
                <w:id w:val="1667356245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:rsidR="00D118B8" w:rsidRPr="00D43211" w:rsidRDefault="00D118B8" w:rsidP="0041757F">
                  <w:pPr>
                    <w:tabs>
                      <w:tab w:val="center" w:pos="709"/>
                      <w:tab w:val="right" w:pos="8789"/>
                    </w:tabs>
                    <w:spacing w:line="276" w:lineRule="auto"/>
                    <w:ind w:left="34" w:hanging="34"/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</w:pP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t xml:space="preserve">Page </w:t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fldChar w:fldCharType="begin"/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instrText xml:space="preserve"> PAGE </w:instrText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fldChar w:fldCharType="separate"/>
                  </w:r>
                  <w:r w:rsidR="00206B10">
                    <w:rPr>
                      <w:rFonts w:cs="B Nazanin"/>
                      <w:b/>
                      <w:bCs/>
                      <w:noProof/>
                      <w:sz w:val="15"/>
                      <w:szCs w:val="15"/>
                      <w:lang w:bidi="fa-IR"/>
                    </w:rPr>
                    <w:t>1</w:t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fldChar w:fldCharType="end"/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t xml:space="preserve"> of </w:t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fldChar w:fldCharType="begin"/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instrText xml:space="preserve"> NUMPAGES  </w:instrText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fldChar w:fldCharType="separate"/>
                  </w:r>
                  <w:r w:rsidR="00206B10">
                    <w:rPr>
                      <w:rFonts w:cs="B Nazanin"/>
                      <w:b/>
                      <w:bCs/>
                      <w:noProof/>
                      <w:sz w:val="15"/>
                      <w:szCs w:val="15"/>
                      <w:lang w:bidi="fa-IR"/>
                    </w:rPr>
                    <w:t>13</w:t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fldChar w:fldCharType="end"/>
                  </w:r>
                </w:p>
              </w:sdtContent>
            </w:sdt>
          </w:sdtContent>
        </w:sdt>
        <w:p w:rsidR="00D118B8" w:rsidRPr="00D43211" w:rsidRDefault="00D118B8" w:rsidP="0041757F">
          <w:pPr>
            <w:tabs>
              <w:tab w:val="center" w:pos="709"/>
              <w:tab w:val="right" w:pos="9026"/>
            </w:tabs>
            <w:spacing w:line="276" w:lineRule="auto"/>
            <w:ind w:left="192" w:firstLine="192"/>
            <w:rPr>
              <w:rFonts w:cs="B Nazanin"/>
              <w:b/>
              <w:bCs/>
              <w:sz w:val="15"/>
              <w:szCs w:val="15"/>
              <w:lang w:bidi="fa-IR"/>
            </w:rPr>
          </w:pPr>
        </w:p>
      </w:tc>
      <w:tc>
        <w:tcPr>
          <w:tcW w:w="8472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bottom"/>
        </w:tcPr>
        <w:p w:rsidR="00D118B8" w:rsidRPr="00D43211" w:rsidRDefault="00D118B8" w:rsidP="0041757F">
          <w:pPr>
            <w:spacing w:after="200"/>
            <w:rPr>
              <w:rFonts w:cs="B Nazanin"/>
              <w:b/>
              <w:bCs/>
              <w:sz w:val="15"/>
              <w:szCs w:val="15"/>
              <w:lang w:bidi="fa-IR"/>
            </w:rPr>
          </w:pPr>
          <w:r w:rsidRPr="00D43211">
            <w:rPr>
              <w:rFonts w:cs="B Nazanin"/>
              <w:b/>
              <w:bCs/>
              <w:sz w:val="15"/>
              <w:szCs w:val="15"/>
              <w:lang w:bidi="fa-IR"/>
            </w:rPr>
            <w:t xml:space="preserve">This document has been prepared with the aim of implementing and developing HSE management system processes with all rights </w:t>
          </w:r>
          <w:proofErr w:type="gramStart"/>
          <w:r w:rsidRPr="00D43211">
            <w:rPr>
              <w:rFonts w:cs="B Nazanin"/>
              <w:b/>
              <w:bCs/>
              <w:sz w:val="15"/>
              <w:szCs w:val="15"/>
              <w:lang w:bidi="fa-IR"/>
            </w:rPr>
            <w:t>reserved  for</w:t>
          </w:r>
          <w:proofErr w:type="gramEnd"/>
          <w:r w:rsidRPr="00D43211">
            <w:rPr>
              <w:rFonts w:cs="B Nazanin"/>
              <w:b/>
              <w:bCs/>
              <w:sz w:val="15"/>
              <w:szCs w:val="15"/>
              <w:lang w:bidi="fa-IR"/>
            </w:rPr>
            <w:t xml:space="preserve"> the HSE management of the National Iranian Oil Company.</w:t>
          </w:r>
        </w:p>
      </w:tc>
    </w:tr>
  </w:tbl>
  <w:p w:rsidR="00D118B8" w:rsidRDefault="00D118B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26B" w:rsidRDefault="001E226B" w:rsidP="00380CFD">
    <w:pPr>
      <w:pStyle w:val="Footer"/>
    </w:pPr>
  </w:p>
  <w:tbl>
    <w:tblPr>
      <w:tblW w:w="10173" w:type="dxa"/>
      <w:tblBorders>
        <w:top w:val="single" w:sz="4" w:space="0" w:color="auto"/>
        <w:bottom w:val="single" w:sz="4" w:space="0" w:color="auto"/>
      </w:tblBorders>
      <w:tblLook w:val="04A0" w:firstRow="1" w:lastRow="0" w:firstColumn="1" w:lastColumn="0" w:noHBand="0" w:noVBand="1"/>
    </w:tblPr>
    <w:tblGrid>
      <w:gridCol w:w="1701"/>
      <w:gridCol w:w="8472"/>
    </w:tblGrid>
    <w:tr w:rsidR="001E226B" w:rsidRPr="00D43211" w:rsidTr="00C531B6">
      <w:trPr>
        <w:trHeight w:val="558"/>
      </w:trPr>
      <w:tc>
        <w:tcPr>
          <w:tcW w:w="1701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sdt>
          <w:sdtPr>
            <w:rPr>
              <w:rFonts w:cs="B Nazanin"/>
              <w:b/>
              <w:bCs/>
              <w:sz w:val="15"/>
              <w:szCs w:val="15"/>
              <w:lang w:bidi="fa-IR"/>
            </w:rPr>
            <w:id w:val="-1563478427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rFonts w:cs="B Nazanin" w:hint="cs"/>
                  <w:b/>
                  <w:bCs/>
                  <w:sz w:val="15"/>
                  <w:szCs w:val="15"/>
                  <w:lang w:bidi="fa-IR"/>
                </w:rPr>
                <w:id w:val="98381352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:rsidR="001E226B" w:rsidRPr="00D43211" w:rsidRDefault="001E226B" w:rsidP="00380CFD">
                  <w:pPr>
                    <w:tabs>
                      <w:tab w:val="center" w:pos="709"/>
                      <w:tab w:val="right" w:pos="8789"/>
                    </w:tabs>
                    <w:spacing w:line="276" w:lineRule="auto"/>
                    <w:ind w:left="34" w:hanging="34"/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</w:pP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t xml:space="preserve">Page </w:t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fldChar w:fldCharType="begin"/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instrText xml:space="preserve"> PAGE </w:instrText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fldChar w:fldCharType="separate"/>
                  </w:r>
                  <w:r>
                    <w:rPr>
                      <w:rFonts w:cs="B Nazanin"/>
                      <w:b/>
                      <w:bCs/>
                      <w:noProof/>
                      <w:sz w:val="15"/>
                      <w:szCs w:val="15"/>
                      <w:lang w:bidi="fa-IR"/>
                    </w:rPr>
                    <w:t>2</w:t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fldChar w:fldCharType="end"/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t xml:space="preserve"> of </w:t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fldChar w:fldCharType="begin"/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instrText xml:space="preserve"> NUMPAGES  </w:instrText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fldChar w:fldCharType="separate"/>
                  </w:r>
                  <w:r w:rsidR="00F93B5C">
                    <w:rPr>
                      <w:rFonts w:cs="B Nazanin"/>
                      <w:b/>
                      <w:bCs/>
                      <w:noProof/>
                      <w:sz w:val="15"/>
                      <w:szCs w:val="15"/>
                      <w:lang w:bidi="fa-IR"/>
                    </w:rPr>
                    <w:t>13</w:t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fldChar w:fldCharType="end"/>
                  </w:r>
                </w:p>
              </w:sdtContent>
            </w:sdt>
          </w:sdtContent>
        </w:sdt>
        <w:p w:rsidR="001E226B" w:rsidRPr="00D43211" w:rsidRDefault="001E226B" w:rsidP="00380CFD">
          <w:pPr>
            <w:tabs>
              <w:tab w:val="center" w:pos="709"/>
              <w:tab w:val="right" w:pos="9026"/>
            </w:tabs>
            <w:spacing w:line="276" w:lineRule="auto"/>
            <w:ind w:left="192" w:firstLine="192"/>
            <w:rPr>
              <w:rFonts w:cs="B Nazanin"/>
              <w:b/>
              <w:bCs/>
              <w:sz w:val="15"/>
              <w:szCs w:val="15"/>
              <w:lang w:bidi="fa-IR"/>
            </w:rPr>
          </w:pPr>
        </w:p>
      </w:tc>
      <w:tc>
        <w:tcPr>
          <w:tcW w:w="8472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bottom"/>
        </w:tcPr>
        <w:p w:rsidR="001E226B" w:rsidRPr="00D43211" w:rsidRDefault="001E226B" w:rsidP="00380CFD">
          <w:pPr>
            <w:spacing w:after="200"/>
            <w:rPr>
              <w:rFonts w:cs="B Nazanin"/>
              <w:b/>
              <w:bCs/>
              <w:sz w:val="15"/>
              <w:szCs w:val="15"/>
              <w:lang w:bidi="fa-IR"/>
            </w:rPr>
          </w:pPr>
          <w:r w:rsidRPr="00D43211">
            <w:rPr>
              <w:rFonts w:cs="B Nazanin"/>
              <w:b/>
              <w:bCs/>
              <w:sz w:val="15"/>
              <w:szCs w:val="15"/>
              <w:lang w:bidi="fa-IR"/>
            </w:rPr>
            <w:t xml:space="preserve">This document has been prepared with the aim of implementing and developing HSE management system processes with all rights </w:t>
          </w:r>
          <w:proofErr w:type="gramStart"/>
          <w:r w:rsidRPr="00D43211">
            <w:rPr>
              <w:rFonts w:cs="B Nazanin"/>
              <w:b/>
              <w:bCs/>
              <w:sz w:val="15"/>
              <w:szCs w:val="15"/>
              <w:lang w:bidi="fa-IR"/>
            </w:rPr>
            <w:t>reserved  for</w:t>
          </w:r>
          <w:proofErr w:type="gramEnd"/>
          <w:r w:rsidRPr="00D43211">
            <w:rPr>
              <w:rFonts w:cs="B Nazanin"/>
              <w:b/>
              <w:bCs/>
              <w:sz w:val="15"/>
              <w:szCs w:val="15"/>
              <w:lang w:bidi="fa-IR"/>
            </w:rPr>
            <w:t xml:space="preserve"> the HSE management of the National Iranian Oil Company.</w:t>
          </w:r>
        </w:p>
      </w:tc>
    </w:tr>
  </w:tbl>
  <w:p w:rsidR="001E226B" w:rsidRDefault="001E226B" w:rsidP="00380CFD">
    <w:pPr>
      <w:pStyle w:val="Footer"/>
    </w:pPr>
  </w:p>
  <w:p w:rsidR="001E226B" w:rsidRPr="00380CFD" w:rsidRDefault="001E226B" w:rsidP="00380C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969" w:rsidRDefault="00F86969" w:rsidP="00C30663">
      <w:r>
        <w:separator/>
      </w:r>
    </w:p>
  </w:footnote>
  <w:footnote w:type="continuationSeparator" w:id="0">
    <w:p w:rsidR="00F86969" w:rsidRDefault="00F86969" w:rsidP="00C306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8B8" w:rsidRDefault="00D118B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8B8" w:rsidRDefault="00D118B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26B" w:rsidRDefault="001E226B" w:rsidP="00380CFD">
    <w:pPr>
      <w:pStyle w:val="Header"/>
    </w:pPr>
  </w:p>
  <w:tbl>
    <w:tblPr>
      <w:bidiVisual/>
      <w:tblW w:w="10469" w:type="dxa"/>
      <w:tblInd w:w="-708" w:type="dxa"/>
      <w:tblLook w:val="04A0" w:firstRow="1" w:lastRow="0" w:firstColumn="1" w:lastColumn="0" w:noHBand="0" w:noVBand="1"/>
    </w:tblPr>
    <w:tblGrid>
      <w:gridCol w:w="10469"/>
    </w:tblGrid>
    <w:tr w:rsidR="001E226B" w:rsidRPr="00380CFD" w:rsidTr="00C531B6">
      <w:trPr>
        <w:trHeight w:val="1799"/>
      </w:trPr>
      <w:tc>
        <w:tcPr>
          <w:tcW w:w="10469" w:type="dxa"/>
        </w:tcPr>
        <w:p w:rsidR="001E226B" w:rsidRDefault="001E226B" w:rsidP="00380CFD">
          <w:pPr>
            <w:pStyle w:val="Header"/>
          </w:pPr>
        </w:p>
        <w:p w:rsidR="001E226B" w:rsidRDefault="00AA4240" w:rsidP="00380CFD">
          <w:pPr>
            <w:ind w:left="93" w:right="250"/>
            <w:rPr>
              <w:rFonts w:asciiTheme="minorHAnsi" w:hAnsiTheme="minorHAnsi" w:cstheme="minorHAnsi"/>
              <w:b/>
              <w:bCs/>
              <w:sz w:val="40"/>
              <w:szCs w:val="40"/>
            </w:rPr>
          </w:pPr>
          <w:r>
            <w:rPr>
              <w:rFonts w:asciiTheme="minorHAnsi" w:hAnsiTheme="minorHAnsi" w:cstheme="minorHAnsi"/>
              <w:b/>
              <w:bCs/>
              <w:noProof/>
              <w:lang w:bidi="fa-IR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wp:positionH relativeFrom="column">
                      <wp:posOffset>4299585</wp:posOffset>
                    </wp:positionH>
                    <wp:positionV relativeFrom="paragraph">
                      <wp:posOffset>0</wp:posOffset>
                    </wp:positionV>
                    <wp:extent cx="2284095" cy="1030605"/>
                    <wp:effectExtent l="0" t="0" r="1905" b="0"/>
                    <wp:wrapTight wrapText="bothSides">
                      <wp:wrapPolygon edited="0">
                        <wp:start x="7206" y="0"/>
                        <wp:lineTo x="7206" y="6388"/>
                        <wp:lineTo x="0" y="11579"/>
                        <wp:lineTo x="0" y="21161"/>
                        <wp:lineTo x="21438" y="21161"/>
                        <wp:lineTo x="21438" y="11579"/>
                        <wp:lineTo x="15853" y="6388"/>
                        <wp:lineTo x="15853" y="0"/>
                        <wp:lineTo x="7206" y="0"/>
                      </wp:wrapPolygon>
                    </wp:wrapTight>
                    <wp:docPr id="12" name="Group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2284095" cy="1030605"/>
                              <a:chOff x="84552" y="-87549"/>
                              <a:chExt cx="4327204" cy="2146910"/>
                            </a:xfrm>
                          </wpg:grpSpPr>
                          <pic:pic xmlns:pic="http://schemas.openxmlformats.org/drawingml/2006/picture">
                            <pic:nvPicPr>
                              <pic:cNvPr id="13" name="Picture 1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607519" y="-87549"/>
                                <a:ext cx="1599136" cy="119084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4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4552" y="1103299"/>
                                <a:ext cx="4327204" cy="95606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E226B" w:rsidRPr="00372B71" w:rsidRDefault="001E226B" w:rsidP="00C531B6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372B71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National Iranian Oil Company</w:t>
                                  </w:r>
                                </w:p>
                                <w:p w:rsidR="001E226B" w:rsidRPr="00372B71" w:rsidRDefault="001E226B" w:rsidP="00380CFD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E11831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Safety, Health and Environment Management </w:t>
                                  </w:r>
                                  <w:r w:rsidRPr="00372B71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National Iranian Oil Company</w:t>
                                  </w:r>
                                </w:p>
                                <w:p w:rsidR="001E226B" w:rsidRPr="00E11831" w:rsidRDefault="001E226B" w:rsidP="00380CFD">
                                  <w:pPr>
                                    <w:bidi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E11831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Safety, Health and Environment Management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Group 12" o:spid="_x0000_s1030" style="position:absolute;left:0;text-align:left;margin-left:338.55pt;margin-top:0;width:179.85pt;height:81.15pt;z-index:-251657216;mso-width-relative:margin;mso-height-relative:margin" coordorigin="845,-875" coordsize="43272,214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aTpAyAMAAI8IAAAOAAAAZHJzL2Uyb0RvYy54bWycVtuO2zYQfS/QfyD0&#10;7hUlS7YlrDfYeC8IkLaLJv0AmqIkIhLJkrTlbdF/75CUfNsFmsaA5SFnODpz5kLffjj0HdozbbgU&#10;6yi5wRFigsqKi2Yd/fH1abaKkLFEVKSTgq2jV2aiD3c//3Q7qJKlspVdxTQCJ8KUg1pHrbWqjGND&#10;W9YTcyMVE6Cspe6JhaVu4kqTAbz3XZxivIgHqSulJWXGwO5DUEZ33n9dM2p/q2vDLOrWEWCz/qn9&#10;c+ue8d0tKRtNVMvpCIP8AIqecAEvPbp6IJagneZvXPWcamlkbW+o7GNZ15wyHwNEk+CraJ613Ckf&#10;S1MOjTrSBNRe8fTDbumv+xeNeAW5SyMkSA858q9FsAZyBtWUYPOs1Rf1okOEIH6W9JsBdXytd+vm&#10;ZHyode8OQaDo4Fl/PbLODhZR2EzTVYaLPEIUdAme4wXOQ15oC8lz51ZZngM80M9WyzwrJvXj6CKb&#10;p8sUZ8FFmmSLIvGpjUkZEHicR1yK0xK+I58gveHzv+sOTtmdZtHopP8uHz3R33ZqBqlXxPIt77h9&#10;9WUMSXagxP6FU0ezW5ylZj6lBtTurSiZOwomq3CGuJh8YpCQm5aIht0bBR0ArDrr+NLcLy9euO24&#10;euJd5xLm5DE06JaranuHnVDJD5LueiZsaE3NOohSCtNyZSKkS9ZvGVSa/lQlEDApoQI+GztKoV3+&#10;Tlf3GBfpx9kmx5tZhpePs/siW86W+HGZ4WyVbJLNP+50kpU7wyBe0j0oPmKF3Tdo3+2NcYqErvPd&#10;i/bEzwjHlIc2/XqIsOUocViN1czS1ok1sPU7MBzOHBWe2hObjnczds9VQyQLvMyT4k1pT72R5EWR&#10;zBdjbyQFXmVLn8upsCHp2thnJnvkBCAX4HhyyR6AB2CTyVgDAYsHCdBcj8PsNVO6YfV9FLrJ+97U&#10;+tISxQCCc3tWw9CdYbx8dcF9lAc0Dhhv5aYLsgfYdtXqaQ5D5lTLWsuhZaQCeKGexxeEweQWLjC0&#10;HX6RFUwxsrPSO7qi/DRLEhg2aTEOk4nxi1FS5Au88DCPk+R/Eg7lIjteTW1ldLPddDrU2pP/jOm8&#10;MOsEGtZRkae5j0BIdx5yScqeW7gvO97DUMTu446T0vHyKCovW8K7IAPoTkDSJ25CTuxhewBDt7mV&#10;1StQpiUUDtyOcI+D0Er9V4QGuBPXkflzR9yQ6z4JoL1Issxdon6R5TByoavPNdtzDREUXK0jG6Eg&#10;bqy/eB1eIe8hPTX3BXpCMmKFYvSSv/VAurhWz9fe6vQ/4u5f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CopL6d8AAAAJAQAADwAAAGRycy9kb3ducmV2LnhtbEyPQWvCQBCF74X+&#10;h2WE3uomhsYSsxGRticpVAultzE7JsHsbsiuSfz3HU/1No/3ePO+fD2ZVgzU+8ZZBfE8AkG2dLqx&#10;lYLvw/vzKwgf0GpsnSUFV/KwLh4fcsy0G+0XDftQCS6xPkMFdQhdJqUvazLo564jy97J9QYDy76S&#10;useRy00rF1GUSoON5Q81drStqTzvL0bBx4jjJonfht35tL3+Hl4+f3YxKfU0mzYrEIGm8B+G23ye&#10;DgVvOrqL1V60CtLlMuaoAia62VGSMsqRr3SRgCxyeU9Q/AEAAP//AwBQSwMECgAAAAAAAAAhAFpn&#10;meVHSQAAR0kAABQAAABkcnMvbWVkaWEvaW1hZ2UxLnBuZ4lQTkcNChoKAAAADUlIRFIAAAEkAAAA&#10;2QgCAAABcefqXgAAAAFzUkdCAK7OHOkAAAAEZ0FNQQAAsY8L/GEFAAAACXBIWXMAAAsSAAALEgHS&#10;3X78AABI3ElEQVR4Xu1dB3gU1dpOgxRCgIRs6D2EIs0GSJF6ESzX8osgqBT1goAUUfQqNrwXKUoN&#10;HWwIiiSbsrtpWxMgARJCC1VKgJBAIKQSkOL/zZ6T2dmzM7Mz27KbO+/zPvvMnjlz2ne+04vX366F&#10;J/hXFdEUP4mHOP9OHDoEv+CfzV6K8w95g/yzzUuh/lVWVsIv+KH5+GPaPxu8FOof5Xp4KNMnxJud&#10;OmAbwiDGPw5iG8Lgtv7JwghvEPFrwRDqH6CqUTDlB5Ki8fdASjJ+JxhC/fP10ft66728dF5e2vr1&#10;DED/+obgBgb8WjCE+nft2rWUlH3btqWsXKXYuClp1RrltOmxk9+Nw68Fw4p/0dFKjSYTPb/3XgKK&#10;GWJYmA6ZiwKnf0ynEcHwm2/i0PPPP6fCXx9vPf0W0fgpH9j9I1yhCa/q+eEHpjmTRgc4weKfny8O&#10;Nf5vBDKBV/BcXV1Nm/TtpzC+p4BMgPg/G1j8Q9/k5ubh/zVguoWekfdMMO2wgtM//IcBprkQO6ww&#10;+YesItvMb+hn2gJNZA6xbBisRc9gmJaWCZrKtMAE9g+9RoQc0bOH4qWXYpmvCDuIYIiEbbRIAT3T&#10;FpivECj/1Oospg1gYWERYXLrVin8njt3EX2WkJAOf319zOwA/XwNIQ11TBPQGfQJAuWfj4+ZjYsX&#10;LzH/AiHGgQGUB+gbBPSqTatU9ECTfsU0oUH5N29eLHrRo5sK/iINW7w4HhkipqRkwq/xEwolJbfg&#10;L8Tm00/ltJ0GQVTagiGyQ5ujvwgs8kNE5oBNm5LQX2TuZyy4aTvwC+EzWqSAzJncvdus2MP+AZiW&#10;sFENaBct7RDiATDt0NZomPxzIG7eLBkwUIn/mMMp/vHApf7Z4lmVLBQ/iYRozy5372pDAwlBnGdU&#10;A8mm1hiCCM8obxgtwYvnzuEXgiHUM9oP3XvT6ed948bh18IgyLNTT/WjXGdr4GIbwiDIM8IDJrEN&#10;YRDmWVgjwg+a2IYwiJYZQfxaGIR6BqBk1rQJ5UeN8PALwRDkWYd2KdA9gJLey0sDvQJUrgcG6Fs0&#10;E9eCFhqz1NRMuVy/apVi9WrF2mjVl4sSp/5LPmO2qWEpBHyeVVRUrItWomYrgK6rgMzKUzjYPfP2&#10;wvUy4Tr9F1mj/yJaDQGLZwH+VGvHkrR/yBrzFZPoLStYPEPfMIPpV9OOg2f6lzZBaNFCjUxKS8uw&#10;kQVIz3JyjhGuICDDDz6IlUVk0H/RKxoQPlZzGqRnYaFUq9KyS/HWWzG0Q4sW4UYfesUElzkC9oxO&#10;KGj5PvF4go83ViAwsWwW0qTN0QMAPaO3Q4ZSjVImKM/o6COCCfoFNGlCZZa8vNO9eqrQW6ZlZBM9&#10;ACBY9+/fp98CiRSiPGO+BlqatGqdhh6Mn1Cg/6IHmqwmNAR5hkwC/E1f+ho7DPBA20FkNaFh5hky&#10;Qs88yQUgzJlEFqAsZf5FoDyDtKatIq5YYdabLigo/O9/cQ6E8hc9IHnAA8gJ2QSgV0ziF0ZQngGY&#10;rwmpFl27jh4CAk0lC51F65k75+ttcgeITWuAPXMs3p8dt34dme8BTvGMCy71zMVwUdyoVktYY/zH&#10;VXB63O7du4eaY0Dte9OxqUvgrLjlnz9PxSec6jzScUNEFlwAZ8WNGRP6mck9//cKsuk8ODhuKNz0&#10;A+L1oiJHTWOIgiPjRoRbIPHHToAUN2E4tn8/EW6rVH/9Nf7YCXB8WUKEnodQPeBvnAPHx8194Mi4&#10;EfMIQoi/dA4kuTGwfr2K6MPS9PEy9VUs+0yI8O2DBw+QncrKSuhzWboG7vzxhy2TwARExI3u+1ll&#10;vZrO1pIlpmnr4GBTDqQNrRJ/YBMExS0v7wzhJTBcps/PvwRv8/Mv9+trNvWOqFLugbfXrxfDc4Mg&#10;LFJWmYc01P13ccK69cqQhizJB2mKvhULQXEjPMOmbEBTp4RNb288c9uiOR7/Qpz4phyZW2LUKLOZ&#10;RcsRKSGwHrfevfDoDyI25QYz66IwXb58Bb2izYHHjp1ChlyIXifOX0uwxK20tAxyjo+3HkI5fBi1&#10;iuTgwSPIA2KGcsxoqly5ebME/zeiurqaDhAX4StsuwZQj098Mx7/qQFtX6PNQia5uXl37txBz1Zh&#10;FjdWZQDOm0fN5aNnZJPGY48pkblvTfkBQCY87Nc3EVtlWMb/a1BcTCkqSgV/tvFmeniIC6a4EV8S&#10;BAtHjpxAz127UwtnAAbDQdoCsEuXJDBkmuzahTUN8Ot2M2U7evQkGDJN/jHSJLeuj6QgQ3j+fgVO&#10;PlZmZuaiTyyB49bIfPECQZR49HICLh4/fnroUFwGWOY6BNoykPjLSrDz0084nlw0OswCHDfLuqtj&#10;+7TwMM377+OizGrl1qQxVdt2646XYHAV3LR9oKWJJek04gkAsmAJoXmSJrJ84UJ+82bqwIB0poqi&#10;V/Rf2gQBSgvmq/Pn88GQ+TkQVMjXW5+YmA6viOoE6F+fiiphyKN1ZmUJ8RlBurVhCdTCogeX/awJ&#10;GVkDEH8JhDW10vjmyvkIZnFD6N1HzUweLy8dvdxILOr5Uc1FRHBn794c/IIBtKSPBzKZWSGEyJXn&#10;mWCJW52BFDfPhIviZpgyBT+5EK6Im2bJsqqIpswpOtfAFXFDo1pXunbG/10F58ZN//bb2tmzUdyA&#10;2NRVcGLcqsJDMxPi6YhRbC7D71wCZ8UNTW5QD8y4RTQ9++QTyIIL4JS4ZWs0KCa3b9++1bYVHTFM&#10;WRi252Q4Pm6aFWuKu0ShaBwfPCg3Pd0UKwaxbWfCwXGratqkMLJjVbNwZhzoZ4LoE+fBkXE7Mnw4&#10;CvTpQQPoCAA1n37K/GuircuNBcKRcaMDferoMfqZn/hL58BhccvWqE2B5pgBtqR+xw78vRPgsLhp&#10;1m8kwi2EZa2a4++dAIfFTbdtGxFuIcwZNQJ/7wQ4Rd+EE3/pHDg2bkLVjCb+0jlwZNxO5uYSQeen&#10;Zu0a/KVz4Mi4AUpatiAiwEnnt7wcHDfAqf59ceibNsG7B4wxIbaLY9vOhOPj5j5wZNx8fahpLSCa&#10;3/Ly0iISQ4sB/tSi4EYNddu3p+EvnQNHxo2IgxDiL50DR8bt1q3Sy5ev7N9/OD7e8NNPqeuiVRs3&#10;Jq1YqVgbrVy3XrVqjXLZStW8+XHvTpe/NTn27XfjiElJh0PSNzYYDAdXrVJs2JCUm3scG9WAyHg0&#10;61mbnXAsRMctkLFon+CL/4xBdr74Ch9NYMnAAFPc3p4aw5xUQQSTHj1FH0XBChFxu3AhnwgHK69f&#10;L0b2iXAzJbZjB8vUDMGOHe0tRYXG7dy5i4TfPPz6a3xGBtMQmQC4lkNZ0rZlJTSExo3w1SorKirg&#10;K7R9HtizJ97k0eMRate7cPbuzbI7RCAExc1SKyDtFy/Gywo2bUry9iInOOkciKZ20fOdO3eYdhDB&#10;qdfGJ0SvUz77bJzlPDDwr7/+Qp+LhfW4Wa6Fef99fHQEE2jdFpNVVVVgPmlSLD0lDY0VpgWmBjLB&#10;tAO0OWdajxvh02y2iCGcP08WNsj8g3l4sQPrW1YIt8kD63FjZkiulKZBZCpsagQ0VpivkEJyISMj&#10;h2n5hx9S8AsxECe3bdus1DyERmFTI5jmVtMIwEzT4GBbsqU4uQlZJ0ZbBk6fZsrATPPITlbWJgC8&#10;GR0IepWiKLDE7a03Y728dNBPgQyGJjvpGglZoAHWxowmj3uyurgEePlyAbZdA5Vqb5euZhFoEIjd&#10;8fXB/lZWVp469Sd6FgKzuO3aRfa1gIcOUQcUoWdkjcbmzbiyYs73MuXMRWzViLHjcAMN/68B2oGP&#10;yliVag+yg0gXvPwwxe3zhabTaQjC2/kfUAvVXn+dLCRpOw8fPkQmbWr29/IQ2QTIZBpkEtqEzHXM&#10;ihHZITh/PmeJjWCKG/Elk4cPc4qOtkMXD7QJTWj+EyZffUXlZMiZtEmDIDOXHzx4AIZIPrRGWPLK&#10;lavIPitw3IY8zdlyB0ZFUc1WlNng9/IlrC1E9gOTpUtNi7KJOpc+UQiIEqJVS7MWM7KGgEyWL0+g&#10;n1lJJygrcNyIUBJ8+mmqeUW0KixJuVOTxqyNCaYv8JdZErISiYUwJGh0mB04bsQHBA8donqfhCFB&#10;lIT03z//vGB02Aw7d2LtAq5erZw9my+zAH/6iaoq+NN9+jTcabQEFTco5YgPmETrr5m7GFiZkrIP&#10;rNF/KbfZQFuYOZPaGk//ZSUUlWCnYUPSnElkhxWccpPJtFGdU9D+kry808RbSxLu0MUmE1Am0Rbm&#10;zqXSm/7Lxe++o1TumVFxXNLz4V5syBk3uvv86qtmdQOUvMy/NHfvpvyg/6IsSoDWRiCKPP2XIDMm&#10;33xj1jygzRHbtOZs4uC40UfV8HNeTYv+3XdjAgPSmS1jKGnAfOZMU8x79DDrVtKHMAD9jDHX6w/Q&#10;JpShL7WQ9PHHKEEBmK+gARTgD78sZQ/PQCCOG4D4xpKsogCgNKbbCsxPgEwJ0Cwqoo6DmDABn4Qy&#10;fjxLecBMOB5i22wwxa1xYyuLg7kaypC74C19rgqA+ZUlH+uDj42bM4fK7VxJBmB+xUqFgjqLhgum&#10;uAF4mrlHjlBbFbgA4dNo9uM/RhCf0xw5wmxjCpjgJzacPHmW+a0FOUsRBLO4AUpLyyBz099DbJ/o&#10;a70/Iotg2Yq3eHGCj/EUJYg55NjQJix2+g2gtoLwg7XNtWgR2f+wBBk3t8XOneop7yhmzIgtLCzC&#10;RtbgMXGzAVLcJLgZ6qDYcjKoLbx1G3VKbEdHjqSWdwQH4P91F3VEbFfy85krNg+qnbu0o9ZRF8R2&#10;/dq1Kpn53Rvhoayd/joDTxVbRXl5WXPZtU7t4bm4bWszmdWw9NYtZLnuwfPElqPV0uUhvlOnsfGa&#10;FDYeHzwIfVXH4GFiq2gRwZQKMmSasLKwYztks87Ak8S2Z9o0Qh6HDNQQUsa77xLm7JSFqr//Djnl&#10;6XB3sVUBwsMKoyKpZ8aOsxpJ4DXqpDkvjw0bir7yXLi12KrC8cL7yubh8Le0jcWmTqAs7PLFi/fv&#10;32d2AIRQ/8svyBdPhJuK7czx48SWnhM5OZqZM5gmZpSF5YwadXHIENKcl+pFTjzy0qlwU7Gxqo5u&#10;zuyq0BDC0C66age2w+GOYtOsWk2mr9N4oUc37KtHwS3FtnEzkbjOY5Gxw+5xcEexnT99iqXR6Bxq&#10;NmzAvnoU3LRuO/rii0T6OoPlLZth/zwNbio2QEk79pFGBxL75IFwX7EB9rw5gUhoR7Goc0fsh2fC&#10;rcWGUGGR6HbyaCa+Wtpz4QFiQ3jw4EFlZWVFeXl5WVlZKYXi69dvFBefP3v28N69OTpdtlqdrU47&#10;mJ5+QKfL0ukytVrN999potdSv8uXazZvVm/YeEhvZSmbp8B9xXbnzp27d+/C77179+ABfpmbYP7H&#10;4aZi8/Iy7RlwHrFnHgg3FVtgILVa3cebIlofC78E6zN/LUTCSmLdPPbMA+ExdZsEJjxJbL16Jrdr&#10;q+3YPi0yMuXR3kn9nlRMmaSc/i/l1Mnxb70ZM31a7FdfxG/aoFq2NGHNauXmTUnbtqX8/ptGq8FX&#10;Q9QluEhsFy7kf/RRbLt2qVCg+Vrc6gN/gVAeQiH25JNJa6OV9C1ANLb/mia8MCTYuBHnfUGXLhVs&#10;3Zb8wnPxbVrpgtD+4xpf2rTW9e+v+PcnsWiTn1vBiWKDRmBYmCntbKCvt555BS7CUwMS6ZTlYT1f&#10;Q+fOKYmJLLtyZs6MtbqJlIuQdfh3+rgGThHbyZNnQXWICNtDSOXdu800JiEhg7kbkElI2e9XmO6h&#10;oRHVOdlmfbUk815o18PxYhNyZIJthETftctMeA0tbrcBAVve5y5w46UNDGnIWfw6FY4U29ODza73&#10;4ie06ZFGenvpWfewcTGyk9kpKV27mi7dAneqq6vxCyO+/trKJnEWitRIyEzR6/BeS5fBYWILDiLj&#10;Y8nmzdTQNsEfcGDBArmvD/khwdAmZmNUATVXbX3xhdluxXHjrNwihbjUuEecFUVF12e+Tx3WRHxi&#10;SZlMg79xCRwjtlH/4DzbBAj5ceFCziv4WPHw4UP+Pc5jxpgcTE/PBi8aBpuVV+vX8x1iBvZnzLBy&#10;vAmBQYOslCUvvSTOQXvgALHdv3+fJ4khgbA98fhoAae6gAYwb+QFE3RfHA0fb87d6BHNbdcM1q3/&#10;iBDTkhIX7TpwgNg2bjS70pFJnuM1BGL6dE7JyZqaDhAaMsSsoOvejTNIfRmXHdqGgADO8zWfGW2v&#10;4wLhALEFN2BXNVCIS5cuY0t2gHCWJuTuq1dZNqmXlZVzaT+0crEl++DD3VrGNpwMcWJ78OBBaWlp&#10;QcFV4ryLFSsTLTtq6LQSLnCdmGGJrKxDICHCcUQwj4jQ9uqd/NL/JUx9Rz7sH8qormk8LYjffnNM&#10;w4FwFhH8jYx0zCm0VmFdbE8PTuQZU4BXPxsPWgL88ovZ+BO/2AC0pMFmj0f4jjXlCYBwgiM8exVP&#10;njwbGkqd7oeiMG3abvyCDYGBZi6DwJgt5J49VMZeDZ67AH8hpkOGqPLyzmAbdoNTbNOmxXANQ1gS&#10;gog/Y5xyAyG+UsB3WhsgwN9MHvDtxYvUjdgEGgjoXVhlSAh71zgsjAiDobyc70RPAPNe/P97BR/1&#10;k7EnR8hQA0gxIYG6vtQesIjt3LmLEHTCM6ukJffXX3/Rn/taO1+2a1d8QS2THdqbHW16+/Zt4RmI&#10;hxAq7GINJr7B0m/pZrzumAcDBpjOV/v4Y9zo37gxiaskZyVYXrvW9k46KTZoRovynsm3p+J8Fx1t&#10;upEZXIMoIXMC4BdX/pgzBycHFGtcJSS4HBKS/umncui3HT9+Ojl539y5sdDM4wk/vELOAj5awN7X&#10;hCBZzj/Q6NzFdKZiz0dwut+8edO2YtzmljYpNtu8R+zYAbfIoZCxTDswgSLey0vn5aWBX57EBTYI&#10;wmrKag0MeVIWcPVqIddQy5jROEPwD1SCF88+F796jQK46L+JkVEauvCnmZGBbwZu387KGZI8HDiQ&#10;vEReCMzENmuW+BE8BumTsPbupYYtiLeiOGUKpbir17Dcoz5qlPXzthCI00YRIWCFhdfgbcNg8pUo&#10;gjvQikEejRxl5VhKHoI7+/cfQe4Ih5nYeEYWrJJ5yF1wsO0qi4jdaUCaA9ErIaBqWbbCY8IEqpV4&#10;6tSfduat18ZixYV8YENrgGabVqJPUTGJ7d69e8wGkkBCoQotCHRiASA7+5g9EQCOYBzwxzoegd8J&#10;A2tGpNt+paVldkru5Vfw0CikAPNwYVH09RE9+2OmbRE1B09z0bIxRkOtzmKtF8WmC9OLd97G52ky&#10;aTnfzYXXXmMbGPMzqFT4UK779+/bU5cjgkIb0g8iBxHWrlMMH57YqmVay5ZqIGGfheIbJmZiu3Tp&#10;MjTZSUctCFGF7iR0OWUybYMG1F/CAk14hVz+7TeqSres1VkJzqKvAKzDSN26Wz+HMtC8R0izQwdT&#10;78LqDBFNlPnu3Lnz/vssOQkIFl78JznLkZ9/JTKSpYdDcOFn4qZHAGZiAyxfnkg4ajNpmfHg913a&#10;Zs3JViVIl3mFBZew4atv/hPP7BoXFxe/8zbf9FhIiClff/c9S0whzI90V335RZwhPctg2H/gIEtj&#10;YfBg2xsglgxvast4Gyk2wOrVCsJpG9ixk7hq9oXnTY1YUIKyMrOFBU1DHbBIGbVOabz7rpnY5n8o&#10;YrZsIffdCaLIU+nwg0VsCEJKS1ZCUM6ePY9dEYO+T+Ds0qQxexVt8yqVLmwDH4mJGbQFqJixqWBU&#10;V1f72tf4at/O+nnGXOAUG8Lr44WuTQNp9e1v75IKb29dp0g1/sOBD+bLhQQJilDg/v2H8Wds+PHH&#10;FLDzSk3D0gacOXMOqnnCa6ts0cJVl7kBjhw9Eb1BOfGtxJ59kiOjUidPkW/cmATVCX5dG4AsD9XP&#10;yhUKnf7Ajh1p27YlHzvOd9A4K/LzHTApePHipfFvJHgbbwgiqmog5DPgggUiymF+iBCbBPeBJDaP&#10;hCQ2j4QkNo+EJDaPRB0U29nTp/FT3UWdElthQUFVs3BNdDT+X3dRd8RWeOUKOlZes2EjNqq7qDti&#10;o88nP/TSS9io7qKOiO1qty5IZojYtO6iLoiNqtKYp73KwooKyJui6xjqgtguPPGYSWZGZr72Kn5X&#10;R+HBYsu/cCF97jx4qGramBCb5x6CLBCeKjb1p5+CtK7k51+5dImUmZEn+vfFVusiPFJsVztHItnA&#10;s27bNlpU5gzT//gjsl/34Hliq6wRzBXjVRyaNWsZojKnLOzmjRvoqzoGDxPbtSisZ8B9b0wEE/W3&#10;39ImLJSFQimKvq1L8CSxHc3cxxTJnnGvgaFuy1amIQtlYdnGG4zqEjxJbFXNZUx5nOn3JBiePXnS&#10;rNPGyvAm+qlTkCN1Ax4lttBGTGFUtIjA5mEWHQA2XuvU/vbt2+gTT4cHiO3EoUO3bt26WlBQFW5+&#10;AWlE03LjckrCkJfh+edtWQzobnB3sWk+/riqaZOy0tIcnc5CBk21M2eAnYzffyfM+di0ybEDB5Dj&#10;ngu3Ftu+SZNRWleUl7OKjR4NIW8C5qcsTPg5De4J9xWb5qOP6IQ+ZDCcyM0lbnRDvNK1M1jOGTOa&#10;MLfC8FDki4fCTcX2119/MWsy9ccLqqurLes2xNx/jIRPuN5yUf3Vl8gvT4Sbiu1mm5bMJEaXXDJN&#10;SDaXaRYtgnqLNOehJw83u6PYKMWyqKsyFYqqZmb9NnsZHnrlsgOWkdcK3FFs6s8+I5MYGB66Z/6H&#10;pKF91L0zFXvpaXBHsRGJa6LI2ss6QxthLz0Nbim2JngxjwvooVMEbim2IH8icZ1HD+16u6fY6hOJ&#10;6zyW3nLReauOhXvWbS66TxbIPLnXg+COYis1n6BxIptR3UFPhDuKTffjj2T6OoeZL/4Te+lpcEex&#10;USNb5lNrTuJxj50KcEexAYiJbCcRe+aBcFOxnc3Ls77UwD6qv1uOPfNAuKnYACUtmxEJ7VhibzwT&#10;7is2gPMU7ryH7zh1a7EdSE1lnRq1kwefHY098Fi4tdgAuq1bHSu5kjYtsdOeDHcXG+DPkyep+U8g&#10;XWaGh2ITYl4ULADhbbjxgfkKsVkd2bHoAWJDqK6urqyoKC8rA5beKr1x48bNmzeLr18/um/fIYMh&#10;W6PJVquzdbqDen2WQb83LdWwa5dm7VrNd8vVS5ZoNm9Rb96sWb8Bu+X58BixSWDCfcV2+/btO3fu&#10;3K3B/fv3eW6o+V+DO4rtxIkzXl5adJgfpjd1uw+in6/eeAEEUFtDjgPVjQcE+tenbu0NDNADGwTp&#10;GwbrGzXUPf6Yq28TdSzcUWybN/PdT+ko7tplOkjb4+COYtuwgeWyDYfzl1/sPUK1FuGOYtPrD/r6&#10;UBfiGItEfHwuF/F9yxYHplrSn/EMJe3Bg3zn8bo53LRJcu/eveLiGwUFBVlZuXv35qSlZSYl7Y2J&#10;0W/fnvbjjynbtiWvXaNcG62MjlauXKlYtjwhep1y0+akdetV6zeo1qxVrgHztaqVa5Sz58rnfRQ3&#10;bXrs1Hflb06VT5oqn/y2fOZc1dLlLrpE1ElwU7FJ4IckNo+Ex4hNqdwT2VHXqYOmU4eUHt2THntU&#10;OWqkYuoU5ayZqgmvx7zzdsxHH8aui1atXKGAYnPTxqQN65N++jHVoM+C7gR2og6hFsQG6ZiaunfF&#10;94lQM23YkLRzp8ZgyL5hbZkpzz3lXKxnbHr4+RiOHz+FXakrcJHYYnbrRz0THxhg8PaijsmnWoB0&#10;4sJf40n50G6UNdW+9Zb8yJET+DMGGoXYeLccuJ+bm4ddMcfdu3cNhgMLFsR1jUqBbjj0x+mmaVCg&#10;PioqdcIEeUyMzuoNs66Hc8VWVlY+5tk4sRebQdoF+BvS07OxK0bcuXOnbTuzC6KFELz+9luzC/AR&#10;oFHavm2at7W7NoFgAd119N6MmJISd1kL60SxLVvGd2G3VUJ69emlvHmzBDtnxO+/a1EiWiX0/D7+&#10;WF5aanbFEQA0L0KmESt+RChyhwxNvH//Pnar9uAssT3+hGNGOkDw775L3kETEEBaIwhFHLbKAPQF&#10;o6KSBEqdhxCkpCR8cV9twSli69AxjYiqnWzciLxjir+qw5YYyMjIsUf1CYLsV6yozQ6748XWvr31&#10;+wFtocVNkKx6A6Xf4cNkA+TTT+UOuXCdSfCIvhzc9XCw2N6f45j76FgZGGB2p//x46ctq6innyaV&#10;4Jtv4m2ryawSnNVo9mNvXAtHiu33XVonJRDN1183y+BPPWV23yQ0GaDtit8ZcejQcTBk2nEsoeB1&#10;yD1iYuEwsUHnRlRtD700+AUxQ8yFCxu8uHzZdHz1tWvXmZ4+PZi8Mb5+PZYroPkpNuc1CK6F4/Mc&#10;Jrb2bZOJ+HDx2efk8fHp1dXV6EN4UKuz5n8gbxBETdMQli0JyYo+ROjW1TSnum9fLjY1YvIktguc&#10;LYiqvaio5MlTY5ctT1y/UTVzljwqirpIUaAIx48XfZWvnXCM2A4cOGI1hr6+hmVLWXq+TBzKPd6u&#10;jZUWDXjEbHSkpO5DXkNhiI1qYLUZAp888XhiZqaZsJlISt7bpp3aatQgt508eRZ/4xI4Rmy9e6uI&#10;mBCs56sXvoBn/AQ5f0r17m12RSxq2T/V3+wa9U8+MV0tzEr46uhRQTdi/ro9zWrnoXPnZGzbJXCM&#10;2PgLN3iL7QnGrNl8LVJCsaBvAGImRvr5Vc1PwJ3gTECFiipjLvr56V05euIAsf3xB9/YPORTbE8k&#10;2nfku9b/999NC3iWLFH4eJv1x69eLfTj1lcQALYnBkVF1/gv/f1mEdkgch4cILYRI7iLIz/DUmv1&#10;GQ9I1xiEOglb+vvv5JR9gf5mXbp/f8oZJNDUvXsPYXsisW4DX13QqaPrykkHiA1agEQEaDZpwn7x&#10;uUB88Tlf6mNLf/99/XrxmjVm6x55qqI+fVTYkk1o1IhP4bAl58MBYoNinQg9ItQ3CkUGtmQTHjx4&#10;AOIhnEUExy9cyEfWoItNPwPgL1ddC67ZeVxyauperloTyt67d+9ie06GvWKDVOBpj2BLdmDgQAXh&#10;Js1vvsF1yb1790DA6BmweTNnD9JySNoGBPizd+EhJ/H0JRwLe8UGXSiuxnrz5g5Io927OQulNq1T&#10;sSVzQPeAsElz0aI4bMkOjHs9nnCW5saNZj0T58FesUFHm0vbBgxwzNQGVznJrN6Y4LZvuHatGFuy&#10;A6tWc04lLl3qotkccWKrqqqCtnVJidmMMyAslKWxPnkKOb3JhPA6JsCfU+H86xs6dtIOelo1bXrs&#10;Cy8l9uydEhxM2mESu2gfEhXp9diqc8gWO3aosSUnQ5DYlKqMiHCDl5cOWmhQ8QKhBxMQkK5WZ2Eb&#10;1NQo2TieO5dzOgpqI3ANGNJQFxdnJTWh7Ue4bBtl4db3apw4cRZa+Z07px0/zrknH/oPlvVCswgN&#10;fm0E1LXXrl3fv/8IMSPhKFgRGzQFIUxctReYt2lt6qwQb99/n0/bJk4wjfP6eOmTk/fhFxZ4+50Y&#10;2qY9HD+eb1bznXfkoC4opvCLTdmQkZFNJMijj5rKxt9+00AZ4FuzewFKbMjigYGGBR85ck6VT2xd&#10;opKI8LEyNBSXDPfv32fWc++9Z6X+ZzoOH06YwB4xR+2b2rCBvb1QWHiN2TiEUPE3CPWGA8yQy2Qm&#10;PevWTcmTYvV89VaLFoFgF1tlZSXhJT/nzcMpDg+0YbNmVgqlxERKlZkc+JTZcDBCdvZRIbmHn+AC&#10;6/LknTs1zKwGHDrUyhjV0mWJtGVfHwM9RN62nfXVGBCMvv0c0GxhERv0GcXOLkJRQIeebshBcvCP&#10;+ldXV1u2+t54g9S5kpJb9osNPPrrr7+wizWAvE+4DH/PnrVyCc4jj5j6hcu/wzJYv15QyYQYFGjv&#10;uDOL2Dq0t2Xd1ccf4+QeNMjUrbFcK8dEeXkFGoWCyoD+BBpphw4dxzaMePppzn6SKH71lZkaQYli&#10;mdCQ1aC1jG2woaKigv4KsgI2Nc5C0I4IYVCAjSPsCKTYtmxJFp5rmGzQAIejtLSMdgEeios5F/dD&#10;Q5R1oIg5llFQcNVSIwmCL0LCDHawo0a0bcuSO8EONP+wDTa8+qppRunZZ/Gk9patQmf2mYyKsr1v&#10;TootLNRKGnGROUHDTMSgIM4JUpmMfa0jMxe/8ALnxBuIfPAw5c8/p+Xm5mVnH9uwPqlnzyR+GS9e&#10;bJqO4LI5/jXOJp9Gs5/+CvSSvt+oUycb14VCzYpcEAszsRmHbkmnBRI6c3Q3HHpjzFfQGl6+PJFZ&#10;tUCEod3IpSLMkoorcXv35hzIb9uas2kQ3AArXHFxMVdMIf/dulWKrDERE0ud2UBbg8Icv/j7b29v&#10;0buBEAMDbGxYmokNqiLCXeEEsd28eRO5056tTQWdax8fdDaFjn++EcSJmuDbt7PPlE6dyqkQCMz6&#10;lUkQFbKwZg3fWnfIKx06qhd9k7B+g2rjZtWLr1ArLYlMRq9Xv3HjBsSd+Uo4ITzC12owYSa2AJH1&#10;KpMQVVqfWrfSEG9FERIIbbmI6sxSZ7RrK+iEA2Yzh8lP/01VSEuWmhrxfOSuMulhkaNHT3IVG0I4&#10;aRJfq40LZmLz8bZxDxmQWWjwjCIKIV1NWiYH9JPQK6soLLrGOnIoC6cGB/bsybEnrYF0uwma8mJ3&#10;gjHZgG2XiVWYxJaTc9yemATXtCQBXBWSQDZpTKXIvXv3LN1pGibiDBjiW5rorT15FBG5A2DNHwJJ&#10;l9uiYBLbwoW2d49A3lu34sFJlWoP8VYUwanVq6kVBmp1pmU22rxZxHqNQYPMlpoj0skU2sQusfky&#10;mrtt2ti+wwjiyNNH4oJJbC+9KKy4tyB4zDzCyuqiUn42CMLJuottR4HBYLbFlB/QoCA+B3p5YX2F&#10;0oWrMSmQ8+bhaik1lSWHCadcLlrh7BIbCuuimsUBgB7d7Br2hVKR3ij9+++k2OCvqP2An3/Bp22A&#10;F18UtNqci8yuKnTDbc4EzN6kQJjE9gFjFJiHfZ9UQLesQzvNS/9MjJWbLTtgDtbZRhDMmTPnkGvU&#10;0Jc3aeG110SsKggOZqlymGLbssX+AJskB82cRiHUlCRhxyrnzxe9hcAktgsX8q1q+oIFnB2myMgU&#10;wjKiVTcJzpljahBbJgEz0a2CNQWhY4Bf//33sGEs6iiWULFh54y4ePHStOmxkZ2SQYT9+iuERP+n&#10;n9gXxfDAJDaAVTUHCystNr9ev15MWKMJhR5YEFt6IGcBrH2vbdtS8Gte9OvHXuaPHm3KeaJavCCA&#10;Ht3Zq4BAf5POEZgw0UoZBs4WFV3HtgXDTGwtmglqXHl56SBBoZkuk1GDOjzFwuSavmSPbsnoRBLC&#10;giXBDj118tZbLHH289EXFl5DFrggt5iRQYQMdO0aTqPx40UMCUF/ccm3VBXOlQXB/NQps003Dx48&#10;WPxtgtUGmo9Ni+3NxPbLL6IP/uAhpC8xcrP917TevVRBgemBAdR8HlcS0AMH1Bgp62IbH75FDJBY&#10;XC63aGFaohMYwJnbIBHABfiFHBkQYJg1K4Y+KOPVVzm1B3SXytD+BiA8QCAJC6zs0E5Q4UHATGwA&#10;wlF7+MknVmramzdL5n0YZ6msXbuaZjTemMiuE5CmXbsoDQazK6F++00ja8q5ERnM9x8wTcpY+os+&#10;fOvNmIQEg96QBY4XF5ML9Coq8ByhQwg+2nYkGCm22bPtahPTFD4NWF1d3bChWUJERJgNhTBfEYRo&#10;Q9mLqkBfb309CwtM9uplNr9FaAOUZimpnBrMxNx5DjtWwL++2Y4T4SDFBuDKrcIJJcwJMbsroQhi&#10;7mvq2MFsFion55ifj+mtbQSJEosSvBmDWxBgbCoM9Id28j//sbJuhQssYktMzOCqGwRybs2KIOH4&#10;5z9NWv7Ky2RjdeUqQS1pLkKtc/r0n9itGtBjkiDR9evFbcPJyMixczAICFUgdk48WMQGWLY0weZk&#10;GjGKZfWVVUCdgZrj4O8BRg1E47+LbQySj7f+8GGWI/Po3kWATcn38st21Sa+vpzn7gkBu9gAn3/O&#10;0ljgJyRrl262r49o2QJPiuL/Fli9RiG2GICG+40bePKWwPz5uIpatszGjZO9etp4rhgk1C+/iO5i&#10;M8EpNgB0+KkMLiyPg4yTkvbiL23C2mglaMbpM2RpxsSVK1eDG6YLUTtoofR70sodDWAN8gFzk5VY&#10;9Okt+uw1yEkGw0H8va3gExvC9l9Tvby00O6yTCwwoTrRkGEdcdD3sqWJKpWgkWIoXrp0SaH6RpBk&#10;xuUCKO3gwcfYqZ80OeaegAu1L1zIB/v4j634dUcqZFnLxLEk2AkKsndfJIJ1sSGUl1fs2Kl+f458&#10;0NDkR3ql9O2v+npRvFabZdtSCEehsLDol+1p0M0yGPavWavU6/dXVlbid8Jw/boDtk4Btu9IbdeB&#10;WiZjKT+UmeCt1YWzwiFUbBIEYv/+wytWJL41RTF2nOKNN+Ojo5VaTZblgmg7IYnNIyGJzSMhic0j&#10;IYnNIyGJTYIEF0FSNgkSXARJ2SRIcBEkZXNrVFdXaz7+pCKiqW7rFmwkwWMhKZubIv/cuWPDhlaF&#10;h1ZFNK2ShamXL8cvJHgsJGVzO9wquZU9fGiVzKhmiE2bGKZPx68leCwkZXMv7I3ZfbOZrKpZuEnT&#10;jCzq0PZ6URG2JMEzISmbG0G9cCGhYyZCS/KLL7A9CZ4JSdncBdoNG0gFs2D6zh3YtgQPhKRstYnC&#10;ggK0BM/wyy+WTUeSsrCydq2P5+SgbyV4HCRlqwVkKZUX+/evkoXqf/wR/t69e/fUyJFVTZuQ2sXG&#10;0tYts1R23akkobYgKZvrkKPT5o4aRauNesECZL5fra6KCIeKi35lhbIwzfwP0LcSPAiSsrkCe3bt&#10;Ov9ob6Y6lbRpmX8OH02lWbbMehvSgjfbtMzW2Hi8soRagaRszsWBtLQLvXqStVbTJsfGjKLPMtds&#10;3FzVMMDMgmDmjhx66gjfofcS3AeSsjkR+mnT8BIQC+559f+wpb//Vi9ZQrwVR1nYkeFDj+3fj52T&#10;4K6QlM0p+Ouvv/a9NpazGxbWOOvNN+gjGfarNZRN4X02VoaHXnrySd0WaQml+0JSNqdA/fVX/MpT&#10;1Kn9jev4JMvKysoLT/WvatqYsGMjw0PP9O93NMt036gEN4GkbI4HVGvHx4+ratyQVANzaqPX4g9A&#10;OZcvI97aTaqq1H7wgcvu2ZdgFZKyOQC6H3683rFdZauImzeo2zKOZmZWtIiwyP0WbBaemYDPZAP9&#10;zH7uWXtbkqwMDTk3atT5MyIO85TgJEjKZjuuFRUdeN6oIUYluRrZsayUupwvG82bEZmejdcjO17J&#10;z0eugaJe6dKZsOAwhje52KPbpQsXkF8SagWSstkCUKo9EycQFVFx+zZXL1+Gt4cMhsrmMuYrXobT&#10;oxpUlSjiQ/GEhuWsmdXV1cg7CS6GpGyisScmhmsOWv/DD2Ch5GZJYdfOZhvS+CkLO/jCC1evXIFv&#10;jx88UBjZnrTgQMrCLvTuiQoFCS6GpGzioImO5lntcWzwILSwOHPKlKowkaOLsrDjA/pnKlX5Fy7s&#10;mTyppENbouZ0IIs7ts+TFjS7HJKyiYD6+5VVTUKIjGtGWZj+X++CTWq/jPgVWBSpHmBoVWgI12y4&#10;YygLzX7+eXvOXpdgAyRlE4rD+/YJ6onJQo8MH1pw+fLZAQOcqzD20DiokyEXfYmmBHsgKZsg3Cop&#10;ye/ZXUS7rrms3HlDiw6hLOzME49WVVXhGEpwPiRlEwTN6tU2NgvdmU2bZEydjGMowfmQlE0QNJu3&#10;VAXWIzOr57O8ZbMT0kiJqyApmyBo1m+sCqpP5NQ6wJLWLf48wXJdpARnQFI2QdCsWeuwhcLuxEuP&#10;dK0oL8eRlOBkSMomCAf1eip3Om3iq3YoCzNMnoRjKMH5kJRNEO7evZs9YYLoeWp3piysoHuXG8aV&#10;0xJcA0nZhCIv93BFy2YiFmG5OWVh6m8W4bhJcAkkZRMB9ecL3XeeWhRlYScG9EcryyS4DJKyicDD&#10;hw/1UybVgZ7bzdYtzubl4VhJcBUkZRMN7fuzPFnfwo4PGiAtHKkVSMpmC3Q//1zV3omr8p3HPRPG&#10;S5pWW5CUzUYUFhSc7t/Xs/RNGx2NQy+hNiApm13ITEy83rmT+6tc9jOj6PMXJNQWJGVzALKUyj/7&#10;9Cbyt5swv0e3LIUCB1RCrUJSNoch//x57fwPDvzrX3n/GPZnn15/Ptr7Ys/ul7t2RizoHFnULaqo&#10;R7drj3S73r3rNeqhKzyXdGxX3iKiokVEZXMZtV+uGaktmFB50iReAZuFUxPuQfVNbOBf2qq5etky&#10;HDgJbgBJ2SRIcBEkZZMgwUWQlE0EcnPzli5JHDpE0a+vcvhwxeDBykGDFMOHJY4eHT9sWCJw+IjE&#10;Z0YnvPBC/PPPx7/yStzYsbFvvhk7eXLMpEkx33wTv2GTcvUaxfoNyg2bVOvWKzduUq5bp1y/Xkk9&#10;b6Sev/suYdVqBdhZG62MjlauWQtvVVu2JAM3b07ati35hx9S4uJ0sbHauDi9VrtPp9un12emGzJ1&#10;2iyD4YBed0CrPWDQHzQYDqanZ+/JyMncl7s/6/CBA0dyco5D4PMvXrp9+zaOjASXQ1I2odi0KcnH&#10;W1e/nqF2Wc8P08+Xpp42rMewYElfH72Ptz60if70aXw1nARXQlI2odi6NcnLS0NkfQ/l9u1pOFYS&#10;XAhJ2YRixYpEqByIXOtxRFFQKNJxrCS4EJKyiQC0JIc8LW/fXt2pk65DB127drrWrfUhIfrAgPTg&#10;YH1IQ0NgYDo8EwzwTw/0p36NNNT8GgKMr/Cz0dzHR+/lpTNSC7WokfDAJDJBr6hnHy+9t/ETeGCy&#10;no8+oL4BHryNf2vc1EIzctJbsdLVNrUCSdkkSHARJGWTIMFFkJTNKSgvr7hx42Zx8Y2SkpLS0jL4&#10;C6ysrKyqqrp9+3Z1dTU05B4agT+Q8D8ASdkcjGPHTnXskEL1lLyN9NH7+er98Ei98dlIb29m9wyo&#10;Awu+PnpqdN5I4yuqYwaO+NenXvEMz4SHaaQBRvdH3VS2+/fvQ8WyZ2/2Tz+nzJ0r79MnuXEjXWAA&#10;mUcJggWw1rGDZshg1eLFCQkJGWfPnhe7+2vq20mgPITLziboISiwnWOMDx48qKiouHq1MDv72J49&#10;ORkZ2RrtPrVmLzirUBrStHs1un16Q2ZmZi7YKSsrv3PnDv5SgjDUBWWDXPLrjrTXXouNiFBDJeBn&#10;rB+goqgHtG+wHtU2UE3V9zM0aqT75z/jt21Nxr5yY/lyapLAz4d0zUmk4ljf8P33idh7Abh06cqK&#10;FYpnxqhk4VSKgQveXjqoQkFjURWKaKyE6WdE6q2vN0phquoGQwhDSENd58ikSZNit/+aWlR0DXsj&#10;wRwerGwpKfsGDkygZM/bxHIsqWznYwgKNEx8M/by5QIcFDZcvHjpk4/lAf7pEDzCEfuJ8j3oSf+B&#10;qrg4A/aSFzk5x0eMTAC1RCpEOOgoInGANsJzrx6KRV/HQWcVh+B/Hp6nbCdOnHn++ThU0DLF7Hoa&#10;c62+/1OKLVuSeE6qKi6+8d57MWDf/hIBotykif6zhXLQZOw6L06d+nPa9NiwMCqcLiuPCILuQaHw&#10;0ouxx/NO42D9r8KTlM1gOPjEEwpnVBR2kqrufA2PPqqMjdXjsLJhy5bksFCNbZkevgppaPj5Z0Gj&#10;IKdPn3ttnBy+Ah1jOlK7hMBAU3zTpiQcyv89eIayHTx49InH3VHNCEIvMTBAv3hxPA43G7ZtSwkO&#10;FlfPgCaPGxcrZJ7gp59SmzfXunNCQVz86xkgif4H7z11d2W7c+fOq6/Ka73FKIqgSA2CDCtXcB5G&#10;cPv27dFj4gVWO+DalCkx+EtuRK9T+fun21Ztup4QzoCA9PXrVTj0/xtwa2VbvDgBCYYpJ08h6NJj&#10;jylu3SrFkbHA9Olyq1EDR6DxiT/ggF5/IKShE8c8nEcIc5cuSdBswTGp63BTZdu//4hMpnN6l8P5&#10;agzqFB2txLGywMYNSYR9JiH6S5YmYKtsgBpy+IhEH+PQn+cSGr3vvBOLo1Sn4Y7KBg36ehYisZmQ&#10;3SHXgkRRNdK8mXboUNUXX8hXr1H8/HMq9Nc/+TRuwABly5bamhknqpawWucIJyjD5Clyri7Kt98m&#10;1PNj0RYIwLJlfJp25sy58KZaB4YTERyE5PL20vka17hALxQZenlpqZTxoehwTyHBg4P0WfsP47jV&#10;UbiXsj18+PDlV+Id0r8H+UGm6dSROk3gxIkzorrj0FHcsydnwb/jw2TUBK79LTSI0SuvxGHXLbBw&#10;YRxRh4P9IUPi7927h21YQC6ntuQ4pGY2JpShYYjh1Vdjf9iWkpubV1FRwTUYA8lYWlqWnX10ybcJ&#10;XbskQ/EEQbU/fTD9DJ8vlGOf6iLcS9k+mC+3U9NQoTt+fMyhQ8exo3bj6NGTI0bEs9Y/wgnx+vBD&#10;9sZSWVn5I48k0/oGUQjwN2RkZOPXFjh8OC+koc7Oyh/C06On6scfUu2fdD537uKcubGBAQ6YvodE&#10;mDPH+miQh8KNlG3DBhWR9KIIebRRiE7UqiVRgOpu1qwYdMgH4bVAQj2wlqP/tmqlgmnzhx9S8AsL&#10;nDx5NiKCWrXMtC+cKPAzZ8TwL3+xDQezjwweorKzDwmptHs333Sl58JdlA1k37yZ2rZ8DF+BhKBW&#10;dMHRUeDFCy/IbVv3COFsFqFmzeWFRdciI9NAhaByGDZMybOT+vXXY6HXRLgslH6GhQvlzl5ADBXd&#10;0GFKomEsnJBKQYHp+/Ydws7VIbiLsn32mY2TaSDU9h1SL1xw6UH2f/yhbdLYlsEJiOPcueyNyW0/&#10;pICDwK3ca51jY6mlT4SbQgip1LVL0pmz57FDzsfBg0dbttKg8RWxhBJn7FhBk/ieBbdQtps3Szp2&#10;oLIakehW6edneOaZuOLiWrgYGtS7bZtUsZkJ4ght3X37crErDOTm5oEiDRsWz1WtQY004h9JNvSL&#10;wNP//IdvUYuTUFBw9bHHk2yr4oIC9ZmZLKnk0XALZVMq0yGfiVU2yHbjxtXm/Aw0daDBIzbYkPmG&#10;D4uzHB0tKyvvEpWalpaF/1tg9my5DQdXQio5rx8rBGPG2DLoBan01Vec47ceCrdQti++iBebjaA9&#10;NmhwgrO7H1YBpW9QkOhiAkoWlWovdqIGpaVl8+bFc40NHjp0PLiBaI98vK1Mi7sA1dXVPXslU3sC&#10;LYLHQ19vQ8codUlJCXalTqD2lQ3aYzKZVlSHDfJcYAA0M9yiD71wIfQ2ReYkH/1zz4ubUJo2LVbs&#10;KJ+vt3706Hh36PlUVFT27JWGNrmJ4h9/6LATdQK1r2wZGTkB/uLKbF9fQ/fuSZWVldiJWkVh4bXW&#10;rdVi9Q0qN4ViD3bCGvbvPwKFi7hqzThCq1ZzNkpdjOnvxYptTPr66Nat41zp5omofWWD3ktW1uHx&#10;42Kobpuw+s3LS/evabXZDyEQE0MdOiJKGcCyf/30LVuSoWIvKiqC1iM0t+iO3L1796CFXFFRAW3L&#10;REV640aid8H5+Rk++siNFhxu3pLsJ3JVgI+X/l/v7sbf1wk4Xtny8k5t25Yye07cxDeVjz2u6tI1&#10;rW07XZu22q7d1QMGJr42Lm7Z8oT09IOsB+kkJ+/r2SPVahEIDaoZM2zJSZChx42Lf/RRxcQ34j/7&#10;LO6HH6jVSaJWcrHi0qUrLZqLawkjggr5+VAnFkOUoZUFD+gMYyDEERnaNnrujNE86EFBuXD//n38&#10;Xwz27j0IhamQ+h+SsVkLzeefy/PzL+OP6wocoGxQKm/dmtz/KQWkJpU/BLQWIJMZi3bD+Nflp079&#10;iR2qQXp6dquW0DAjv6Lp46MHVcG2ReK33zQNGEMaVHb31derZ3j8yaSt25KLiq5je2IA6jp+fIKP&#10;T+3fcYMISdenjwJKFhw+8cjJObZypWL4sLjGjXQB/unQlAD99/LSt2uTVlxcjC2Jwb59uQ2CrLSE&#10;4W2vXiqQPv6GgZKSW9AkXvxtwphn5WCnZQt1oxBdgwaGpmG6zp1TBgxQvPOOfOUqxZ492S5Y2GAz&#10;bFe2y5cLZs2KadTItKDeNoLmNGlEHsMGxecnn8QSNmmCjzNm2L6C7uDBY23asK9W8fMxRMg0369I&#10;FJtTly5NdIcLpRCh+FiwQHTND0XG7hjdI92o9VaWJR24CXn6ypWr2LZI6PUHAwLSCTdpgiyaRWgM&#10;BlLNoHKb8jZ1aJLArQZgB21N6NQxZcMGFc9mwlqBLcoG9ZhMpvV16FFt4NqI4XGFhWanoO3YoQkI&#10;MNVCNCE3jBmj5FkUbxXQHXp6cCJX5Qk+wquJb8QIPFcHoFJlUH1OOwodB9LfPx0a5DhkApCRkT14&#10;MLXZgif8ixbZNev1x272bi0yWbWK3NWelpbZvLlGSCuJh5BPoDk9a1asm5yuJ07ZPv6YGuZ2UpaC&#10;/A21SkGBWdkJZRs0KVl9TEjIwJZswtWrhc0irKzGhIoOigAhK1QKC4tat9Jwaa8rCTFq0zqlrKwc&#10;h4wXGRk5snCd1cWWO3aq8Qe2YubMOG8vsuaHoAYF6PX6A9iSEdAOHDhQAX1XwrI9BKVtEJQu8Lgk&#10;50Gosm3cmARJw5817Se4Dx0qYneMVrsfWiCE18hmVpbtYwDQUHzyCYXVLjvyF3p6+DMOxMVR+2KY&#10;H9YWIcCtWqYWFBTikHEASpDu3awv/vLzM3TskAwNAfyZTdixIw16faTLvvq2bVKvXzfrAYKmPdpH&#10;aWeFxkVIGWh9fP9drY1jW1e28vKK556TO7bRyEOQQe/eSqLL9MO2FEgmwiakXdMwreX4ikDcunUr&#10;Ksp42nGNgzzaAuJ/7rk4rgninTvd60ZSSBmotIk2ORPG7arkV6wEp5o3S7Nt3AgBiqH69VnKSmjg&#10;ZWcfw5aMgEZ769bU1gemTYcTvIa+ybZtnJuYnAcrygad5iFPk/uInU1IDqhIcQhq8N70GFYxgBrM&#10;mmXLYMk7b4ubZgVttwwVAPobRE4SSPiK2gZuDENggD6koa5JI13DYLyuH9IcaJvLQPgwpKHhyJET&#10;OJQM/PhjKmHZKnfssLEZuesPbX22BpF//fT4ePIg55dfFj3xbTPBoylTYu2f9REFK8r2ySexNsvb&#10;ZkJC9O1Ljlyr1VlcN2PU8zUE+qe/Njb25Mmz2DYvoK5+4QXRdTWEatQoBbEkH+rVsDCdqCQCd4IC&#10;DDNnxh44eIR/beetW6UabdbkybGQNW2QApRNgwbGE0c1w98RI1WiZinAa6jzk5KErndBgL5Ah/bs&#10;zVQw/Nc0snxUKvdYNl6cSgjGsKFk+jgVfMqWmJgB/SIiiC6gj7e+XTvdtWtmrSDohLRobmUEApIP&#10;LEAL6sXnlW9NlL/7duzi/yZu3Zy8fo1qwfy4t6fEjfqHKiCAqjGID4UQXG7VUsMc+y4ouBrVJdXq&#10;6AIiZFngxImxts3VHj16ctjwRBt29CxZYrYQWaEEmWbYoLrwyYCn4jdtTsrPv8Q6rw2GVwqubt2a&#10;AqUeGqwnXKAJSvX772Z9YChYBw1S2bB40k5CTvjiC9edesKpbKWlZV2ibNyMZCf9fAxdu6QQ69/h&#10;b+fOataS0jWE3AYtPWbDbPr0WH7lpwm16EsvywWOEPLg3LmLvXqrhAsFwhwWqmN2jZZ/p/C2bz4Q&#10;RACloZfxQjn4C16gK+ag9ytEW6hkDNYdPpyHA2TEsWOnGjcW10BwCI0y1SsFL1K1E5zKtnw5dUBq&#10;rRDECe1pHI4aHDlyMiSkFuRBE7L4wAGmTT0ZGTnQxSfsWBICDNZ+36VFXzkEc+YIVXIg2Bw1ynSQ&#10;3pYtfCdVuoCQIE3DNMQE5tWrRa1aqf1qQ7iQPt27Ke0vB4WAXdmgITtypMq39tYfbd5MDkXY0K13&#10;LCGXrFhhGjV+770YIdUsZCCeQ1ptxhtvgL4Jrd+g2abV7kcfVlVV9X0yuRYbCEAoffbsyUHhofHV&#10;V6L3NDqQWzZbv3bPfrAr29atyURoXEZI8X+MUlkeDTBypGPOk7SN4PUTTyjoznTJrVsdO1gfpIav&#10;JkxwylkaeXlnGoUIHasEtWSeordlS60JF9HPT7/oa3I9SkbGgfq1tAQHPB0+nPMUXQeCXdmg4KyV&#10;nA19m+Ej4m/eNNufC73nwdTSqtrUtKeeSmQOW/38c2qgxTy7JaFKEb5pTSwWfZPo7S3oPmEI/8QJ&#10;pswNuerZ5+Kg30VYcxkh3Tp1SCWkDBg3TvQGWYewXj1DcAMDMennDLAo2+3bt3v2sP0oMhsIVQRE&#10;+Lnn406fPocDUQO9/mCTJrXZVQOvP7TYGLZzp1qgshkMB/E3jsb3KxIJ77jo5aV7z2L73+rVytpN&#10;1QaB+gMHjuDQ1GDZd9SC1VoJ2OrVnLcOOQrsNdvEiSK6BPyEtIOSFaUgEIoucNnLuF/D398werR8&#10;+/a0wqtF2GMGjh49GdWllnsXENqnB5Nza4DsnKOhoVTUCPsEfX11TroVCbpeffqoBB5fCe2FCRNY&#10;5v2Tkva6eGqLICTg3LmxxKaYsrLyL7+St2mrhsR3mdZBNoMGPw6B08CubNu2Jtu/0g9SauzYmIIr&#10;V6Ed+Oef53MPHT9z5lxx8Y3y8gr+BfvQe+7+iC1ntjmDxkkhciwRwj98mPWFNZACjRvpHHgQOo11&#10;61SiMuKaNSyDNPPn23Heq4MIsQhpqGW9Fvz+/ftQ9c16P6ZzVCooHtpQC/ZRwY0Kcdt21loSupG1&#10;VrNBs37YMKG39XEREqJjx7QTJ85gR60BEjc6WtmokYiztSHRW7VSz5kTG+DvxL0IvXsrLVfiLlsm&#10;aGoEPh8wMJF1W7rNgN5F0zCNwFs1IFmaRaivXCGPYQZHGgY7V9OEyxFshodrf9tpZbU3NDGgpL5+&#10;vRhaPZcuXYYqEYrvESPszqjG86NYD/N0LNiVDfDzz2lEmGwjpCNE5tFHk+Z/lLB+o1Iep8vIyM7L&#10;O33x4qULF/L3HzisSkrfvCVpOCSZD2WT+JyHoMwymRZ180AGn35G7TJ0Rn1obGOQ6wyuXi1q3SpV&#10;SIBRdnfU2TuffSYXdcUHZERiEQkA0r9TpxQ78ygXUZrMmxcD2Vf4kCkQskpgoOHbJQnCl1BB1ScL&#10;t/feLPD3mWdcsU6SU9kePnz47Jh4qLiJkNlFY7cNESQNpJ6h/BOfWPBhYGB6Sgq5RbKg4CpUj+Ne&#10;j2/VWg3Ogp5gXxgknBJCCOTy5eQYg0IhYsMoSHTs/8mF70a1hEKxJzIyRZSmQfQ/nE92RW6Vlnbu&#10;nCqwvyeQkAgQQUiNPn2UzCOxcnPzGoldimCUWpcuqXM/iFuyLGH7jlRDepY+PVOr27djZ9q6Dcol&#10;yxLHPBuH9iI6qhksl7viKg9OZQNAAfNUf87tzLVICJIsQnvu3EUcUF5AE+7WrdLU1Ey53LD7D922&#10;rSlffRX3/HOxXbokQeYwLjuyLrB6vvrBg1kWrZ48eTZUzGApZI6QEMPXX8cR+7h4APn1jTdjhWs1&#10;TV9v/XSL9b6AzZtFLCJBWgS5n/YdQgIMCDA0DDZEdU2dPCXm9981xCAHE3/8YddUtTEAVImJCk3i&#10;LRchhIQJF3199TNmuOgMLz5lA0CGhu6BWDE7lSD7sKZ6y0kCm6HR7B/wVALEkSeaUMNHRmrKy1kW&#10;9YAaBwWmiy2SUB6Cdu9jj6kWfh7/669pOl2WXn8wPj59y9bkjxbIez9KrZjxsfV8Fwjw/PnsS2xn&#10;zIjlX8RYEzbDM6Pj1q1X2X+VglK5p0FQbc7fcBGk9tpY2w+zEQsrygY4f/4iNIuhbCMCWiuExo/l&#10;sklH4fPP45hFOJNUXSrTXr58BVu1wNhxcfbs5AdPTf7alymRU7tjOM8SnjKFc2EUtJaDggzfOWEv&#10;88WL+eFN3SUXIUIq9eiR6Mqjfq0rG+Du3btPD05w/Q4IMxqz4KZNLNs3HYjDh/NYj9SHXNitq5Uz&#10;mP/4Q9uoEVUnEN+6klChvfJKLP/Myuuvs2/DBcPu3VV2noDAA2iEj3H4KICtBDE90i2JZzO7MyBI&#10;2RASEtKhf1IrS7NBQi+8ICe2kzoJrLsYQTb//regjU9ffhknZHGJwwmqMniwXMg9datWKSyXmMPn&#10;L78sd0Exv2q1AvxyffowCQGAEgcHyIUQoWyABw8efPyJ3LaNw7YR2o0DB8bbcwaGDYiJ0ddn6Juf&#10;j37qVHFt1y+/jIc+DwiVdsR5BF+efS7+2LFT2G9ruHHjZmRkKrMGBhf694vnGeRwLAqLrg0ZGu+y&#10;U22YhJi2ba2urWtNxSkbjQ0bVJGdqWXvTtI6yN8B9dPnzIm1Z6zcZjx8+PDll/CtYlCpjh0rZ92b&#10;bBW7d+uioqilMM5oW4Kz0I385j/xJSW3sH+CcbWw6Imak8VAgiEhhry80/idq3DmzPmnBjrrIC1L&#10;Ql5t3ixtyxZXbKXhgo3KhlBVVbV1a/LAQYloKQ0RPVEEkaOT7ls0V8//UH4xvxZ0jIk1a5QQGMjN&#10;ok475UJm1qH358gbh1D3AUD2sq2Egq/g8+AG+lHPxG/frrZcNS8K0GJ85hk5ktpGJ/eEeXDmzLnZ&#10;s+VBDTIgaszIOoqQaMBnn5W7wz2mdikbE+fPX9y6Jfm96XE9HklGW9zRVnkvLx3kWqp0N9LXeH0E&#10;MgzwT4+MTBs7NmH+h3E7dqqFTz25AHp95oEDThHPpctXEhINC/4dP2RYUsuW6obBpkmhgADqBlZ4&#10;gPSBBISGaFiY/ol+KVOmxq1cocjLE7rwTThOnDjTv59itcWBxK7HoUN5M2bEQoJAVoHo21wkUXPi&#10;1JllBplM/fY7MRl7WG4OqC04TNm4AE0y6AxAOVpRUVFeXuGyjoEEzwXkGSi7t2xJ+uCDuC5RScEN&#10;KC0yKiGlh4igUfBrLLip5VpQMLVpox0xMmHpdwmnT9t4lKiz4XRlkyDBgXhgxL1791wzNO1YSMom&#10;QYKLICmbBAkugqRsEiS4BH///f+hIw0pjZ9wrQAAAABJRU5ErkJgglBLAQItABQABgAIAAAAIQCx&#10;gme2CgEAABMCAAATAAAAAAAAAAAAAAAAAAAAAABbQ29udGVudF9UeXBlc10ueG1sUEsBAi0AFAAG&#10;AAgAAAAhADj9If/WAAAAlAEAAAsAAAAAAAAAAAAAAAAAOwEAAF9yZWxzLy5yZWxzUEsBAi0AFAAG&#10;AAgAAAAhACtpOkDIAwAAjwgAAA4AAAAAAAAAAAAAAAAAOgIAAGRycy9lMm9Eb2MueG1sUEsBAi0A&#10;FAAGAAgAAAAhAKomDr68AAAAIQEAABkAAAAAAAAAAAAAAAAALgYAAGRycy9fcmVscy9lMm9Eb2Mu&#10;eG1sLnJlbHNQSwECLQAUAAYACAAAACEACopL6d8AAAAJAQAADwAAAAAAAAAAAAAAAAAhBwAAZHJz&#10;L2Rvd25yZXYueG1sUEsBAi0ACgAAAAAAAAAhAFpnmeVHSQAAR0kAABQAAAAAAAAAAAAAAAAALQgA&#10;AGRycy9tZWRpYS9pbWFnZTEucG5nUEsFBgAAAAAGAAYAfAEAAKZR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13" o:spid="_x0000_s1031" type="#_x0000_t75" style="position:absolute;left:16075;top:-875;width:15991;height:119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zWZAfCAAAA2wAAAA8AAABkcnMvZG93bnJldi54bWxET0trwkAQvgv+h2WE3nRXS61EVylCacGT&#10;DyjehuyYRLOzaXabpP56VxC8zcf3nMWqs6VoqPaFYw3jkQJBnDpTcKbhsP8czkD4gGywdEwa/snD&#10;atnvLTAxruUtNbuQiRjCPkENeQhVIqVPc7LoR64ijtzJ1RZDhHUmTY1tDLelnCg1lRYLjg05VrTO&#10;Kb3s/qyG8+brt3u7VD/bpt2Y91Orxser0vpl0H3MQQTqwlP8cH+bOP8V7r/EA+TyB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s1mQHwgAAANsAAAAPAAAAAAAAAAAAAAAAAJ8C&#10;AABkcnMvZG93bnJldi54bWxQSwUGAAAAAAQABAD3AAAAjgMAAAAA&#10;">
                      <v:imagedata r:id="rId2" o:title=""/>
                      <v:path arrowok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32" type="#_x0000_t202" style="position:absolute;left:845;top:11032;width:43272;height:9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r9fsEA&#10;AADbAAAADwAAAGRycy9kb3ducmV2LnhtbERPzWrCQBC+F/oOyxS8FN1UbGyjm1ALitdEH2DMjkkw&#10;Oxuyq4lv3xWE3ubj+511NppW3Kh3jWUFH7MIBHFpdcOVguNhO/0C4TyyxtYyKbiTgyx9fVljou3A&#10;Od0KX4kQwi5BBbX3XSKlK2sy6Ga2Iw7c2fYGfYB9JXWPQwg3rZxHUSwNNhwaauzot6byUlyNgvN+&#10;eP/8Hk47f1zmi3iDzfJk70pN3safFQhPo/8XP917HeYv4PFLOEC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a/X7BAAAA2wAAAA8AAAAAAAAAAAAAAAAAmAIAAGRycy9kb3du&#10;cmV2LnhtbFBLBQYAAAAABAAEAPUAAACGAwAAAAA=&#10;" stroked="f">
                      <v:textbox>
                        <w:txbxContent>
                          <w:p w:rsidR="001E226B" w:rsidRPr="00372B71" w:rsidRDefault="001E226B" w:rsidP="00C531B6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rtl/>
                              </w:rPr>
                            </w:pPr>
                            <w:r w:rsidRPr="00372B7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6"/>
                                <w:szCs w:val="16"/>
                              </w:rPr>
                              <w:t>National Iranian Oil Company</w:t>
                            </w:r>
                          </w:p>
                          <w:p w:rsidR="001E226B" w:rsidRPr="00372B71" w:rsidRDefault="001E226B" w:rsidP="00380CFD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rtl/>
                              </w:rPr>
                            </w:pPr>
                            <w:r w:rsidRPr="00E1183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Safety, Health and Environment Management </w:t>
                            </w:r>
                            <w:r w:rsidRPr="00372B7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6"/>
                                <w:szCs w:val="16"/>
                              </w:rPr>
                              <w:t>National Iranian Oil Company</w:t>
                            </w:r>
                          </w:p>
                          <w:p w:rsidR="001E226B" w:rsidRPr="00E11831" w:rsidRDefault="001E226B" w:rsidP="00380CFD">
                            <w:pPr>
                              <w:bidi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E1183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Safety, Health and Environment Management </w:t>
                            </w:r>
                          </w:p>
                        </w:txbxContent>
                      </v:textbox>
                    </v:shape>
                    <w10:wrap type="tight"/>
                  </v:group>
                </w:pict>
              </mc:Fallback>
            </mc:AlternateContent>
          </w:r>
          <w:r w:rsidR="001E226B" w:rsidRPr="006B3882">
            <w:rPr>
              <w:rFonts w:asciiTheme="minorHAnsi" w:hAnsiTheme="minorHAnsi" w:cstheme="minorHAnsi"/>
              <w:b/>
              <w:bCs/>
            </w:rPr>
            <w:t>HSE</w:t>
          </w:r>
          <w:r w:rsidR="001E226B" w:rsidRPr="006B3882">
            <w:rPr>
              <w:rFonts w:asciiTheme="minorHAnsi" w:hAnsiTheme="minorHAnsi" w:cstheme="minorHAnsi"/>
              <w:b/>
              <w:bCs/>
              <w:spacing w:val="38"/>
            </w:rPr>
            <w:t xml:space="preserve"> </w:t>
          </w:r>
          <w:r w:rsidR="001E226B" w:rsidRPr="006B3882">
            <w:rPr>
              <w:rFonts w:asciiTheme="minorHAnsi" w:hAnsiTheme="minorHAnsi" w:cstheme="minorHAnsi"/>
              <w:b/>
              <w:bCs/>
              <w:spacing w:val="10"/>
              <w:w w:val="106"/>
            </w:rPr>
            <w:t>M</w:t>
          </w:r>
          <w:r w:rsidR="001E226B" w:rsidRPr="006B3882">
            <w:rPr>
              <w:rFonts w:asciiTheme="minorHAnsi" w:hAnsiTheme="minorHAnsi" w:cstheme="minorHAnsi"/>
              <w:b/>
              <w:bCs/>
              <w:spacing w:val="2"/>
              <w:w w:val="106"/>
            </w:rPr>
            <w:t>a</w:t>
          </w:r>
          <w:r w:rsidR="001E226B" w:rsidRPr="006B3882">
            <w:rPr>
              <w:rFonts w:asciiTheme="minorHAnsi" w:hAnsiTheme="minorHAnsi" w:cstheme="minorHAnsi"/>
              <w:b/>
              <w:bCs/>
              <w:w w:val="106"/>
            </w:rPr>
            <w:t>nag</w:t>
          </w:r>
          <w:r w:rsidR="001E226B" w:rsidRPr="006B3882">
            <w:rPr>
              <w:rFonts w:asciiTheme="minorHAnsi" w:hAnsiTheme="minorHAnsi" w:cstheme="minorHAnsi"/>
              <w:b/>
              <w:bCs/>
              <w:spacing w:val="5"/>
              <w:w w:val="106"/>
            </w:rPr>
            <w:t>e</w:t>
          </w:r>
          <w:r w:rsidR="001E226B" w:rsidRPr="006B3882">
            <w:rPr>
              <w:rFonts w:asciiTheme="minorHAnsi" w:hAnsiTheme="minorHAnsi" w:cstheme="minorHAnsi"/>
              <w:b/>
              <w:bCs/>
              <w:spacing w:val="-11"/>
              <w:w w:val="106"/>
            </w:rPr>
            <w:t>m</w:t>
          </w:r>
          <w:r w:rsidR="001E226B" w:rsidRPr="006B3882">
            <w:rPr>
              <w:rFonts w:asciiTheme="minorHAnsi" w:hAnsiTheme="minorHAnsi" w:cstheme="minorHAnsi"/>
              <w:b/>
              <w:bCs/>
              <w:w w:val="106"/>
            </w:rPr>
            <w:t>ent</w:t>
          </w:r>
          <w:r w:rsidR="001E226B" w:rsidRPr="006B3882">
            <w:rPr>
              <w:rFonts w:asciiTheme="minorHAnsi" w:hAnsiTheme="minorHAnsi" w:cstheme="minorHAnsi"/>
              <w:b/>
              <w:bCs/>
              <w:spacing w:val="6"/>
              <w:w w:val="106"/>
            </w:rPr>
            <w:t xml:space="preserve"> </w:t>
          </w:r>
          <w:r w:rsidR="001E226B" w:rsidRPr="006B3882">
            <w:rPr>
              <w:rFonts w:asciiTheme="minorHAnsi" w:hAnsiTheme="minorHAnsi" w:cstheme="minorHAnsi"/>
              <w:b/>
              <w:bCs/>
              <w:w w:val="106"/>
            </w:rPr>
            <w:t>Re</w:t>
          </w:r>
          <w:r w:rsidR="001E226B" w:rsidRPr="006B3882">
            <w:rPr>
              <w:rFonts w:asciiTheme="minorHAnsi" w:hAnsiTheme="minorHAnsi" w:cstheme="minorHAnsi"/>
              <w:b/>
              <w:bCs/>
              <w:spacing w:val="5"/>
              <w:w w:val="106"/>
            </w:rPr>
            <w:t>q</w:t>
          </w:r>
          <w:r w:rsidR="001E226B" w:rsidRPr="006B3882">
            <w:rPr>
              <w:rFonts w:asciiTheme="minorHAnsi" w:hAnsiTheme="minorHAnsi" w:cstheme="minorHAnsi"/>
              <w:b/>
              <w:bCs/>
              <w:w w:val="106"/>
            </w:rPr>
            <w:t>uir</w:t>
          </w:r>
          <w:r w:rsidR="001E226B" w:rsidRPr="006B3882">
            <w:rPr>
              <w:rFonts w:asciiTheme="minorHAnsi" w:hAnsiTheme="minorHAnsi" w:cstheme="minorHAnsi"/>
              <w:b/>
              <w:bCs/>
              <w:spacing w:val="5"/>
              <w:w w:val="106"/>
            </w:rPr>
            <w:t>e</w:t>
          </w:r>
          <w:r w:rsidR="001E226B" w:rsidRPr="006B3882">
            <w:rPr>
              <w:rFonts w:asciiTheme="minorHAnsi" w:hAnsiTheme="minorHAnsi" w:cstheme="minorHAnsi"/>
              <w:b/>
              <w:bCs/>
              <w:spacing w:val="-5"/>
              <w:w w:val="106"/>
            </w:rPr>
            <w:t>m</w:t>
          </w:r>
          <w:r w:rsidR="001E226B" w:rsidRPr="006B3882">
            <w:rPr>
              <w:rFonts w:asciiTheme="minorHAnsi" w:hAnsiTheme="minorHAnsi" w:cstheme="minorHAnsi"/>
              <w:b/>
              <w:bCs/>
              <w:spacing w:val="6"/>
              <w:w w:val="106"/>
            </w:rPr>
            <w:t>e</w:t>
          </w:r>
          <w:r w:rsidR="001E226B" w:rsidRPr="006B3882">
            <w:rPr>
              <w:rFonts w:asciiTheme="minorHAnsi" w:hAnsiTheme="minorHAnsi" w:cstheme="minorHAnsi"/>
              <w:b/>
              <w:bCs/>
              <w:w w:val="106"/>
            </w:rPr>
            <w:t>nts</w:t>
          </w:r>
          <w:r w:rsidR="001E226B" w:rsidRPr="006B3882">
            <w:rPr>
              <w:rFonts w:asciiTheme="minorHAnsi" w:hAnsiTheme="minorHAnsi" w:cstheme="minorHAnsi"/>
              <w:b/>
              <w:bCs/>
              <w:spacing w:val="20"/>
              <w:w w:val="106"/>
            </w:rPr>
            <w:t xml:space="preserve"> </w:t>
          </w:r>
          <w:r w:rsidR="001E226B" w:rsidRPr="006B3882">
            <w:rPr>
              <w:rFonts w:asciiTheme="minorHAnsi" w:hAnsiTheme="minorHAnsi" w:cstheme="minorHAnsi"/>
              <w:b/>
              <w:bCs/>
              <w:spacing w:val="3"/>
            </w:rPr>
            <w:t>a</w:t>
          </w:r>
          <w:r w:rsidR="001E226B" w:rsidRPr="006B3882">
            <w:rPr>
              <w:rFonts w:asciiTheme="minorHAnsi" w:hAnsiTheme="minorHAnsi" w:cstheme="minorHAnsi"/>
              <w:b/>
              <w:bCs/>
            </w:rPr>
            <w:t>nd</w:t>
          </w:r>
          <w:r w:rsidR="001E226B" w:rsidRPr="006B3882">
            <w:rPr>
              <w:rFonts w:asciiTheme="minorHAnsi" w:hAnsiTheme="minorHAnsi" w:cstheme="minorHAnsi"/>
              <w:b/>
              <w:bCs/>
              <w:spacing w:val="61"/>
            </w:rPr>
            <w:t xml:space="preserve"> </w:t>
          </w:r>
          <w:r w:rsidR="001E226B" w:rsidRPr="006B3882">
            <w:rPr>
              <w:rFonts w:asciiTheme="minorHAnsi" w:hAnsiTheme="minorHAnsi" w:cstheme="minorHAnsi"/>
              <w:b/>
              <w:bCs/>
              <w:w w:val="107"/>
            </w:rPr>
            <w:t>Pr</w:t>
          </w:r>
          <w:r w:rsidR="001E226B" w:rsidRPr="006B3882">
            <w:rPr>
              <w:rFonts w:asciiTheme="minorHAnsi" w:hAnsiTheme="minorHAnsi" w:cstheme="minorHAnsi"/>
              <w:b/>
              <w:bCs/>
              <w:spacing w:val="4"/>
              <w:w w:val="107"/>
            </w:rPr>
            <w:t>o</w:t>
          </w:r>
          <w:r w:rsidR="001E226B" w:rsidRPr="006B3882">
            <w:rPr>
              <w:rFonts w:asciiTheme="minorHAnsi" w:hAnsiTheme="minorHAnsi" w:cstheme="minorHAnsi"/>
              <w:b/>
              <w:bCs/>
              <w:w w:val="107"/>
            </w:rPr>
            <w:t>cedures</w:t>
          </w:r>
          <w:r w:rsidR="001E226B" w:rsidRPr="006B3882">
            <w:rPr>
              <w:rFonts w:asciiTheme="minorHAnsi" w:hAnsiTheme="minorHAnsi" w:cstheme="minorHAnsi"/>
              <w:b/>
              <w:bCs/>
              <w:spacing w:val="3"/>
              <w:w w:val="107"/>
            </w:rPr>
            <w:t xml:space="preserve"> </w:t>
          </w:r>
          <w:r w:rsidR="001E226B" w:rsidRPr="006B3882">
            <w:rPr>
              <w:rFonts w:asciiTheme="minorHAnsi" w:hAnsiTheme="minorHAnsi" w:cstheme="minorHAnsi"/>
              <w:b/>
              <w:bCs/>
              <w:spacing w:val="6"/>
            </w:rPr>
            <w:t>i</w:t>
          </w:r>
          <w:r w:rsidR="001E226B" w:rsidRPr="006B3882">
            <w:rPr>
              <w:rFonts w:asciiTheme="minorHAnsi" w:hAnsiTheme="minorHAnsi" w:cstheme="minorHAnsi"/>
              <w:b/>
              <w:bCs/>
            </w:rPr>
            <w:t>n</w:t>
          </w:r>
          <w:r w:rsidR="001E226B" w:rsidRPr="006B3882">
            <w:rPr>
              <w:rFonts w:asciiTheme="minorHAnsi" w:hAnsiTheme="minorHAnsi" w:cstheme="minorHAnsi"/>
              <w:b/>
              <w:bCs/>
              <w:spacing w:val="19"/>
            </w:rPr>
            <w:t xml:space="preserve"> </w:t>
          </w:r>
          <w:r w:rsidR="001E226B" w:rsidRPr="006B3882">
            <w:rPr>
              <w:rFonts w:asciiTheme="minorHAnsi" w:hAnsiTheme="minorHAnsi" w:cstheme="minorHAnsi"/>
              <w:b/>
              <w:bCs/>
              <w:w w:val="108"/>
            </w:rPr>
            <w:t xml:space="preserve">the </w:t>
          </w:r>
          <w:r w:rsidR="001E226B" w:rsidRPr="006B3882">
            <w:rPr>
              <w:rFonts w:asciiTheme="minorHAnsi" w:hAnsiTheme="minorHAnsi" w:cstheme="minorHAnsi"/>
              <w:b/>
              <w:bCs/>
              <w:spacing w:val="-3"/>
            </w:rPr>
            <w:t>G</w:t>
          </w:r>
          <w:r w:rsidR="001E226B" w:rsidRPr="006B3882">
            <w:rPr>
              <w:rFonts w:asciiTheme="minorHAnsi" w:hAnsiTheme="minorHAnsi" w:cstheme="minorHAnsi"/>
              <w:b/>
              <w:bCs/>
            </w:rPr>
            <w:t>ener</w:t>
          </w:r>
          <w:r w:rsidR="001E226B" w:rsidRPr="006B3882">
            <w:rPr>
              <w:rFonts w:asciiTheme="minorHAnsi" w:hAnsiTheme="minorHAnsi" w:cstheme="minorHAnsi"/>
              <w:b/>
              <w:bCs/>
              <w:spacing w:val="4"/>
            </w:rPr>
            <w:t>a</w:t>
          </w:r>
          <w:r w:rsidR="001E226B" w:rsidRPr="006B3882">
            <w:rPr>
              <w:rFonts w:asciiTheme="minorHAnsi" w:hAnsiTheme="minorHAnsi" w:cstheme="minorHAnsi"/>
              <w:b/>
              <w:bCs/>
            </w:rPr>
            <w:t xml:space="preserve">l </w:t>
          </w:r>
          <w:r w:rsidR="001E226B" w:rsidRPr="006B3882">
            <w:rPr>
              <w:rFonts w:asciiTheme="minorHAnsi" w:hAnsiTheme="minorHAnsi" w:cstheme="minorHAnsi"/>
              <w:b/>
              <w:bCs/>
              <w:spacing w:val="6"/>
            </w:rPr>
            <w:t>Conditions</w:t>
          </w:r>
          <w:r w:rsidR="001E226B" w:rsidRPr="006B3882">
            <w:rPr>
              <w:rFonts w:asciiTheme="minorHAnsi" w:hAnsiTheme="minorHAnsi" w:cstheme="minorHAnsi"/>
              <w:b/>
              <w:bCs/>
              <w:spacing w:val="96"/>
            </w:rPr>
            <w:t xml:space="preserve"> </w:t>
          </w:r>
          <w:r w:rsidR="001E226B" w:rsidRPr="006B3882">
            <w:rPr>
              <w:rFonts w:asciiTheme="minorHAnsi" w:hAnsiTheme="minorHAnsi" w:cstheme="minorHAnsi"/>
              <w:b/>
              <w:bCs/>
            </w:rPr>
            <w:t>of</w:t>
          </w:r>
          <w:r w:rsidR="001E226B" w:rsidRPr="006B3882">
            <w:rPr>
              <w:rFonts w:asciiTheme="minorHAnsi" w:hAnsiTheme="minorHAnsi" w:cstheme="minorHAnsi"/>
              <w:b/>
              <w:bCs/>
              <w:spacing w:val="1"/>
            </w:rPr>
            <w:t xml:space="preserve"> </w:t>
          </w:r>
          <w:r w:rsidR="001E226B" w:rsidRPr="006B3882">
            <w:rPr>
              <w:rFonts w:asciiTheme="minorHAnsi" w:hAnsiTheme="minorHAnsi" w:cstheme="minorHAnsi"/>
              <w:b/>
              <w:bCs/>
            </w:rPr>
            <w:t>Spec</w:t>
          </w:r>
          <w:r w:rsidR="001E226B" w:rsidRPr="006B3882">
            <w:rPr>
              <w:rFonts w:asciiTheme="minorHAnsi" w:hAnsiTheme="minorHAnsi" w:cstheme="minorHAnsi"/>
              <w:b/>
              <w:bCs/>
              <w:spacing w:val="6"/>
            </w:rPr>
            <w:t>i</w:t>
          </w:r>
          <w:r w:rsidR="001E226B" w:rsidRPr="006B3882">
            <w:rPr>
              <w:rFonts w:asciiTheme="minorHAnsi" w:hAnsiTheme="minorHAnsi" w:cstheme="minorHAnsi"/>
              <w:b/>
              <w:bCs/>
            </w:rPr>
            <w:t>fic</w:t>
          </w:r>
          <w:r w:rsidR="001E226B" w:rsidRPr="006B3882">
            <w:rPr>
              <w:rFonts w:asciiTheme="minorHAnsi" w:hAnsiTheme="minorHAnsi" w:cstheme="minorHAnsi"/>
              <w:b/>
              <w:bCs/>
              <w:spacing w:val="17"/>
            </w:rPr>
            <w:t xml:space="preserve"> </w:t>
          </w:r>
          <w:r w:rsidR="001E226B" w:rsidRPr="006B3882">
            <w:rPr>
              <w:rFonts w:asciiTheme="minorHAnsi" w:hAnsiTheme="minorHAnsi" w:cstheme="minorHAnsi"/>
              <w:b/>
              <w:bCs/>
            </w:rPr>
            <w:t>O</w:t>
          </w:r>
          <w:r w:rsidR="001E226B" w:rsidRPr="006B3882">
            <w:rPr>
              <w:rFonts w:asciiTheme="minorHAnsi" w:hAnsiTheme="minorHAnsi" w:cstheme="minorHAnsi"/>
              <w:b/>
              <w:bCs/>
              <w:spacing w:val="2"/>
            </w:rPr>
            <w:t>i</w:t>
          </w:r>
          <w:r w:rsidR="001E226B" w:rsidRPr="006B3882">
            <w:rPr>
              <w:rFonts w:asciiTheme="minorHAnsi" w:hAnsiTheme="minorHAnsi" w:cstheme="minorHAnsi"/>
              <w:b/>
              <w:bCs/>
            </w:rPr>
            <w:t>l</w:t>
          </w:r>
          <w:r w:rsidR="001E226B" w:rsidRPr="006B3882">
            <w:rPr>
              <w:rFonts w:asciiTheme="minorHAnsi" w:hAnsiTheme="minorHAnsi" w:cstheme="minorHAnsi"/>
              <w:b/>
              <w:bCs/>
              <w:spacing w:val="19"/>
            </w:rPr>
            <w:t xml:space="preserve"> </w:t>
          </w:r>
          <w:r w:rsidR="001E226B" w:rsidRPr="006B3882">
            <w:rPr>
              <w:rFonts w:asciiTheme="minorHAnsi" w:hAnsiTheme="minorHAnsi" w:cstheme="minorHAnsi"/>
              <w:b/>
              <w:bCs/>
              <w:w w:val="110"/>
            </w:rPr>
            <w:t>Indus</w:t>
          </w:r>
          <w:r w:rsidR="001E226B" w:rsidRPr="006B3882">
            <w:rPr>
              <w:rFonts w:asciiTheme="minorHAnsi" w:hAnsiTheme="minorHAnsi" w:cstheme="minorHAnsi"/>
              <w:b/>
              <w:bCs/>
              <w:spacing w:val="2"/>
              <w:w w:val="110"/>
            </w:rPr>
            <w:t>t</w:t>
          </w:r>
          <w:r w:rsidR="001E226B" w:rsidRPr="006B3882">
            <w:rPr>
              <w:rFonts w:asciiTheme="minorHAnsi" w:hAnsiTheme="minorHAnsi" w:cstheme="minorHAnsi"/>
              <w:b/>
              <w:bCs/>
              <w:w w:val="110"/>
            </w:rPr>
            <w:t>ry</w:t>
          </w:r>
          <w:r w:rsidR="001E226B" w:rsidRPr="006B3882">
            <w:rPr>
              <w:rFonts w:asciiTheme="minorHAnsi" w:hAnsiTheme="minorHAnsi" w:cstheme="minorHAnsi"/>
              <w:b/>
              <w:bCs/>
              <w:spacing w:val="-1"/>
              <w:w w:val="110"/>
            </w:rPr>
            <w:t xml:space="preserve"> </w:t>
          </w:r>
          <w:r w:rsidR="001E226B" w:rsidRPr="006B3882">
            <w:rPr>
              <w:rFonts w:asciiTheme="minorHAnsi" w:hAnsiTheme="minorHAnsi" w:cstheme="minorHAnsi"/>
              <w:b/>
              <w:bCs/>
            </w:rPr>
            <w:t>EPC,</w:t>
          </w:r>
          <w:r w:rsidR="001E226B" w:rsidRPr="006B3882">
            <w:rPr>
              <w:rFonts w:asciiTheme="minorHAnsi" w:hAnsiTheme="minorHAnsi" w:cstheme="minorHAnsi"/>
              <w:b/>
              <w:bCs/>
              <w:spacing w:val="61"/>
            </w:rPr>
            <w:t xml:space="preserve"> </w:t>
          </w:r>
          <w:r w:rsidR="001E226B" w:rsidRPr="006B3882">
            <w:rPr>
              <w:rFonts w:asciiTheme="minorHAnsi" w:hAnsiTheme="minorHAnsi" w:cstheme="minorHAnsi"/>
              <w:b/>
              <w:bCs/>
            </w:rPr>
            <w:t>PC,</w:t>
          </w:r>
          <w:r w:rsidR="001E226B" w:rsidRPr="006B3882">
            <w:rPr>
              <w:rFonts w:asciiTheme="minorHAnsi" w:hAnsiTheme="minorHAnsi" w:cstheme="minorHAnsi"/>
              <w:b/>
              <w:bCs/>
              <w:spacing w:val="44"/>
            </w:rPr>
            <w:t xml:space="preserve"> </w:t>
          </w:r>
          <w:r w:rsidR="001E226B" w:rsidRPr="006B3882">
            <w:rPr>
              <w:rFonts w:asciiTheme="minorHAnsi" w:hAnsiTheme="minorHAnsi" w:cstheme="minorHAnsi"/>
              <w:b/>
              <w:bCs/>
              <w:w w:val="109"/>
            </w:rPr>
            <w:t xml:space="preserve">EP </w:t>
          </w:r>
          <w:r w:rsidR="001E226B" w:rsidRPr="006B3882">
            <w:rPr>
              <w:rFonts w:asciiTheme="minorHAnsi" w:hAnsiTheme="minorHAnsi" w:cstheme="minorHAnsi"/>
              <w:b/>
              <w:bCs/>
              <w:w w:val="111"/>
            </w:rPr>
            <w:t>St</w:t>
          </w:r>
          <w:r w:rsidR="001E226B" w:rsidRPr="006B3882">
            <w:rPr>
              <w:rFonts w:asciiTheme="minorHAnsi" w:hAnsiTheme="minorHAnsi" w:cstheme="minorHAnsi"/>
              <w:b/>
              <w:bCs/>
              <w:spacing w:val="3"/>
              <w:w w:val="111"/>
            </w:rPr>
            <w:t>a</w:t>
          </w:r>
          <w:r w:rsidR="001E226B" w:rsidRPr="006B3882">
            <w:rPr>
              <w:rFonts w:asciiTheme="minorHAnsi" w:hAnsiTheme="minorHAnsi" w:cstheme="minorHAnsi"/>
              <w:b/>
              <w:bCs/>
              <w:w w:val="111"/>
            </w:rPr>
            <w:t>ndard</w:t>
          </w:r>
          <w:r w:rsidR="001E226B" w:rsidRPr="006B3882">
            <w:rPr>
              <w:rFonts w:asciiTheme="minorHAnsi" w:hAnsiTheme="minorHAnsi" w:cstheme="minorHAnsi"/>
              <w:b/>
              <w:bCs/>
              <w:spacing w:val="3"/>
              <w:w w:val="111"/>
            </w:rPr>
            <w:t xml:space="preserve"> </w:t>
          </w:r>
          <w:r w:rsidR="001E226B" w:rsidRPr="006B3882">
            <w:rPr>
              <w:rFonts w:asciiTheme="minorHAnsi" w:hAnsiTheme="minorHAnsi" w:cstheme="minorHAnsi"/>
              <w:b/>
              <w:bCs/>
              <w:w w:val="104"/>
            </w:rPr>
            <w:t>C</w:t>
          </w:r>
          <w:r w:rsidR="001E226B" w:rsidRPr="006B3882">
            <w:rPr>
              <w:rFonts w:asciiTheme="minorHAnsi" w:hAnsiTheme="minorHAnsi" w:cstheme="minorHAnsi"/>
              <w:b/>
              <w:bCs/>
              <w:spacing w:val="3"/>
              <w:w w:val="104"/>
            </w:rPr>
            <w:t>o</w:t>
          </w:r>
          <w:r w:rsidR="001E226B" w:rsidRPr="006B3882">
            <w:rPr>
              <w:rFonts w:asciiTheme="minorHAnsi" w:hAnsiTheme="minorHAnsi" w:cstheme="minorHAnsi"/>
              <w:b/>
              <w:bCs/>
              <w:w w:val="117"/>
            </w:rPr>
            <w:t>ntr</w:t>
          </w:r>
          <w:r w:rsidR="001E226B" w:rsidRPr="006B3882">
            <w:rPr>
              <w:rFonts w:asciiTheme="minorHAnsi" w:hAnsiTheme="minorHAnsi" w:cstheme="minorHAnsi"/>
              <w:b/>
              <w:bCs/>
              <w:spacing w:val="4"/>
              <w:w w:val="117"/>
            </w:rPr>
            <w:t>a</w:t>
          </w:r>
          <w:r w:rsidR="001E226B" w:rsidRPr="006B3882">
            <w:rPr>
              <w:rFonts w:asciiTheme="minorHAnsi" w:hAnsiTheme="minorHAnsi" w:cstheme="minorHAnsi"/>
              <w:b/>
              <w:bCs/>
              <w:w w:val="107"/>
            </w:rPr>
            <w:t>c</w:t>
          </w:r>
          <w:r w:rsidR="001E226B" w:rsidRPr="006B3882">
            <w:rPr>
              <w:rFonts w:asciiTheme="minorHAnsi" w:hAnsiTheme="minorHAnsi" w:cstheme="minorHAnsi"/>
              <w:b/>
              <w:bCs/>
              <w:spacing w:val="2"/>
              <w:w w:val="107"/>
            </w:rPr>
            <w:t>t</w:t>
          </w:r>
          <w:r w:rsidR="001E226B" w:rsidRPr="006B3882">
            <w:rPr>
              <w:rFonts w:asciiTheme="minorHAnsi" w:hAnsiTheme="minorHAnsi" w:cstheme="minorHAnsi"/>
              <w:b/>
              <w:bCs/>
              <w:w w:val="99"/>
            </w:rPr>
            <w:t>s</w:t>
          </w:r>
        </w:p>
        <w:p w:rsidR="001E226B" w:rsidRPr="004E6EDF" w:rsidRDefault="001E226B" w:rsidP="00380CFD">
          <w:pPr>
            <w:ind w:left="93" w:right="250"/>
            <w:rPr>
              <w:rFonts w:asciiTheme="minorHAnsi" w:hAnsiTheme="minorHAnsi" w:cstheme="minorHAnsi"/>
              <w:b/>
              <w:bCs/>
            </w:rPr>
          </w:pPr>
          <w:r w:rsidRPr="004E6EDF">
            <w:rPr>
              <w:rFonts w:asciiTheme="minorHAnsi" w:hAnsiTheme="minorHAnsi" w:cstheme="minorHAnsi"/>
              <w:b/>
              <w:bCs/>
            </w:rPr>
            <w:t>(Text of Article 28 and enforceable amendments to other provisions of general conditions)</w:t>
          </w:r>
        </w:p>
        <w:p w:rsidR="001E226B" w:rsidRDefault="001E226B" w:rsidP="00380CFD">
          <w:pPr>
            <w:pStyle w:val="Header"/>
            <w:rPr>
              <w:rFonts w:ascii="Calibri" w:hAnsi="Calibri" w:cs="B Nazanin"/>
              <w:b/>
              <w:bCs/>
            </w:rPr>
          </w:pPr>
          <w:r w:rsidRPr="00BD05A4">
            <w:rPr>
              <w:rFonts w:ascii="Calibri" w:hAnsi="Calibri" w:cs="B Nazanin"/>
              <w:b/>
              <w:bCs/>
            </w:rPr>
            <w:t xml:space="preserve">No. of Review : 0       Date of review :11 March 2018     </w:t>
          </w:r>
        </w:p>
        <w:p w:rsidR="001E226B" w:rsidRPr="008E65A3" w:rsidRDefault="001E226B" w:rsidP="00380CFD">
          <w:pPr>
            <w:pStyle w:val="Header"/>
            <w:bidi/>
            <w:jc w:val="right"/>
            <w:rPr>
              <w:lang w:val="fr-FR"/>
            </w:rPr>
          </w:pPr>
          <w:r w:rsidRPr="00BD05A4">
            <w:rPr>
              <w:rFonts w:ascii="Calibri" w:hAnsi="Calibri" w:cs="B Nazanin"/>
              <w:b/>
              <w:bCs/>
            </w:rPr>
            <w:t xml:space="preserve"> </w:t>
          </w:r>
          <w:r w:rsidRPr="008E65A3">
            <w:rPr>
              <w:rFonts w:ascii="Calibri" w:hAnsi="Calibri" w:cs="B Nazanin"/>
              <w:b/>
              <w:bCs/>
              <w:sz w:val="18"/>
              <w:szCs w:val="18"/>
              <w:lang w:val="fr-FR"/>
            </w:rPr>
            <w:t>Document code :</w:t>
          </w:r>
          <w:r w:rsidRPr="008E65A3">
            <w:rPr>
              <w:rFonts w:ascii="Calibri" w:hAnsi="Calibri" w:cs="B Nazanin"/>
              <w:b/>
              <w:bCs/>
              <w:lang w:val="fr-FR"/>
            </w:rPr>
            <w:t xml:space="preserve"> NIOC-HSE-TR-RU-043-00</w:t>
          </w:r>
        </w:p>
      </w:tc>
    </w:tr>
  </w:tbl>
  <w:p w:rsidR="001E226B" w:rsidRPr="008E65A3" w:rsidRDefault="001E226B" w:rsidP="00380CFD">
    <w:pPr>
      <w:pStyle w:val="Header"/>
      <w:tabs>
        <w:tab w:val="clear" w:pos="4513"/>
        <w:tab w:val="clear" w:pos="9026"/>
        <w:tab w:val="left" w:pos="3356"/>
      </w:tabs>
      <w:rPr>
        <w:lang w:val="fr-FR"/>
      </w:rPr>
    </w:pPr>
    <w:r w:rsidRPr="008E65A3">
      <w:rPr>
        <w:lang w:val="fr-FR"/>
      </w:rPr>
      <w:tab/>
    </w:r>
  </w:p>
  <w:p w:rsidR="001E226B" w:rsidRPr="00380CFD" w:rsidRDefault="001E226B" w:rsidP="00380CFD">
    <w:pPr>
      <w:pStyle w:val="Header"/>
      <w:rPr>
        <w:lang w:val="fr-FR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26B" w:rsidRDefault="00AA4240" w:rsidP="00DC00E6">
    <w:pPr>
      <w:pStyle w:val="Header"/>
    </w:pPr>
    <w:r>
      <w:rPr>
        <w:rFonts w:asciiTheme="minorHAnsi" w:hAnsiTheme="minorHAnsi" w:cstheme="minorHAnsi"/>
        <w:b/>
        <w:bCs/>
        <w:noProof/>
        <w:lang w:bidi="fa-IR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4100830</wp:posOffset>
              </wp:positionH>
              <wp:positionV relativeFrom="paragraph">
                <wp:posOffset>-231775</wp:posOffset>
              </wp:positionV>
              <wp:extent cx="2284095" cy="890270"/>
              <wp:effectExtent l="0" t="0" r="1905" b="5080"/>
              <wp:wrapTopAndBottom/>
              <wp:docPr id="24" name="Group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284095" cy="890270"/>
                        <a:chOff x="84552" y="-87549"/>
                        <a:chExt cx="4327204" cy="1855343"/>
                      </a:xfrm>
                    </wpg:grpSpPr>
                    <pic:pic xmlns:pic="http://schemas.openxmlformats.org/drawingml/2006/picture">
                      <pic:nvPicPr>
                        <pic:cNvPr id="25" name="Picture 25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607519" y="-87549"/>
                          <a:ext cx="1599136" cy="1190847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4552" y="1103297"/>
                          <a:ext cx="4327204" cy="6644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26B" w:rsidRPr="00372B71" w:rsidRDefault="001E226B" w:rsidP="00C531B6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rtl/>
                              </w:rPr>
                            </w:pPr>
                            <w:r w:rsidRPr="00372B7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6"/>
                                <w:szCs w:val="16"/>
                              </w:rPr>
                              <w:t>National Iranian Oil Company</w:t>
                            </w:r>
                          </w:p>
                          <w:p w:rsidR="001E226B" w:rsidRPr="00E11831" w:rsidRDefault="001E226B" w:rsidP="00C531B6">
                            <w:pPr>
                              <w:bidi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E1183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Safety, Health and Environment Management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24" o:spid="_x0000_s1033" style="position:absolute;margin-left:322.9pt;margin-top:-18.25pt;width:179.85pt;height:70.1pt;z-index:-251646976;mso-width-relative:margin;mso-height-relative:margin" coordorigin="845,-875" coordsize="43272,185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d+pZywMAAJUIAAAOAAAAZHJzL2Uyb0RvYy54bWycVttu4zYQfS/QfyD4&#10;7uhiybaEOIusc8EC2zbobj+ApiiLWIlUSdpyWvTfO0PK1wTodg1EGN6GZ86cGeb2w75ryU4YK7Va&#10;0uQmpkQoriupNkv6x9enyYIS65iqWKuVWNJXYemHu59/uh36UqS60W0lDAEnypZDv6SNc30ZRZY3&#10;omP2RvdCwWKtTcccDM0mqgwbwHvXRmkcz6JBm6o3mgtrYfYhLNI777+uBXe/1bUVjrRLCtic/xr/&#10;XeM3urtl5cawvpF8hMF+AEXHpIJLj64emGNka+QbV53kRltduxuuu0jXteTCxwDRJPFVNM9Gb3sf&#10;y6YcNv2RJqD2iqcfdst/3b0YIqslTTNKFOsgR/5aAmMgZ+g3Jex5Nv2X/sWECMH8rPk3C8vR9TqO&#10;N6fN+9p0eAgCJXvP+uuRdbF3hMNkmi6yuMgp4bC2KOJ0PqaFN5A7PLbI8jylBJYni3meFSFrvHkc&#10;PWTTdJ7GgB89JIs8n2ZT3BOxMgDwMI+weslL+BvpBOsNnf8tOzjltkbQ0Un3XT46Zr5t+wlkvmdO&#10;rmUr3atXMeQYQandi+TIMg7OMgPchMzAMt5K0hzDO+wKZxjG5PNClF41TG3Eve2hAIAST8bl9giH&#10;FxeuW9k/ybbFfKE9hgbFciW2d9gJQn7QfNsJ5UJlGtFClFrZRvaWElOKbi1AaOZTlUDArAQBfLZu&#10;tEK1/J0u7uO4SD9OVnm8mmTx/HFyX2TzyTx+nGdxtkhWyeofPJ1k5dYKiJe1D70cscLsG7TvlsbY&#10;RELR+eIlO+ZbRJANQPPyOUAEJSEliNU6Ixxv0KyBrd+B4XDmuOCpPbGJRNuxeK7qIZnF8zwp3kgb&#10;rvWlkeRFkUxno7CTIl5k8wthQ9KNdc9CdwQNIBfgeHLZDrgNwA5bIKITFm/CEEscWq89pBtG30ch&#10;Nt73mtaXhvUCIKDbMw1DEEHDXzG4j3pPUoxk3IXNhbg9TKNaPc2hx5y0bIweGsEqgBf0fHY0+EGS&#10;yXr4RVfQxNjWae/oivJTL0mSeJoWnk+vRc/4RSuZzbIsbDh2kv9JOMhFt7I6lJU1m/WqNUFrT/43&#10;pvNiW6vIsKRFDmWOVCiN54EsVnbSwXPZyg6aYow/PM5K5OVRVd52TLbBBtCt8j3ajgJEytx+vfcN&#10;37OIM2tdvQJzRoN+4I2E1xyMRpu/KBngZVxS++eWYa9rPylgv0iyDJ9SP8hy6LxQ3Ocr6/MVpji4&#10;WlJHSTBXzj+/IbB7yFItvU5PSEbIoElv+bcPrIvH9Xzsd53+m7j7F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h2xugeEAAAAMAQAADwAAAGRycy9kb3ducmV2LnhtbEyPwWrDMBBE&#10;74X+g9hCb4nkunaLazmE0PYUCk0KITfF2tgm1spYiu38feVTe5tlhpm3+WoyLRuwd40lCdFSAEMq&#10;rW6okvCz/1i8AnNekVatJZRwQwer4v4uV5m2I33jsPMVCyXkMiWh9r7LOHdljUa5pe2Qgne2vVE+&#10;nH3Fda/GUG5a/iREyo1qKCzUqsNNjeVldzUSPkc1ruPofdhezpvbcZ98HbYRSvn4MK3fgHmc/F8Y&#10;ZvyADkVgOtkracdaCelzEtC9hEWcJsDmhBBJUKdZxS/Ai5z/f6L4BQAA//8DAFBLAwQKAAAAAAAA&#10;ACEAWmeZ5UdJAABHSQAAFAAAAGRycy9tZWRpYS9pbWFnZTEucG5niVBORw0KGgoAAAANSUhEUgAA&#10;ASQAAADZCAIAAAFx5+peAAAAAXNSR0IArs4c6QAAAARnQU1BAACxjwv8YQUAAAAJcEhZcwAACxIA&#10;AAsSAdLdfvwAAEjcSURBVHhe7V0HeBTV2k6DFEKAhGzoPYQizQZIkXoRLNfyiyCoFPWCgBRR9Co2&#10;vBcpSg0dbAiKJJuyu2lbEyABEkILVUqAkEAgpBKQ4v/NnpPZ2bMzszPbsps77/M++8yeOXPad77T&#10;i9ffroUn+FcV0RQ/iYc4/04cOgS/4J/NXorzD3mD/LPNS6H+VVZWwi/4ofn4Y9o/G7wU6h/lengo&#10;0yfEm506YBvCIMY/DmIbwuC2/snCCG8Q8WvBEOofoKpRMOUHkqLx90BKMn4nGEL98/XR+3rrvbx0&#10;Xl7a+vUMQP/6huAGBvxaMIT6d+3atZSUfdu2paxcpdi4KWnVGuW06bGT343DrwXDin/R0UqNJhM9&#10;v/deAooZYliYDpmLAqd/TKcRwfCbb+LQ888/p8JfH289/RbR+Ckf2P0jXKEJr+r54QemOZNGBzjB&#10;4p+fLw41/m8EMoFX8FxdXU2b9O2nML6ngEyA+D8bWPxD3+Tm5uH/NWC6hZ6R90ww7bCC0z/8hwGm&#10;uRA7rDD5h6wi28xv6GfaAk1kDrFsGKxFz2CYlpYJmsq0wAT2D71GhBzRs4fipZdima8IO4hgiIRt&#10;tEgBPdMWmK8QKP/U6iymDWBhYRFhcutWKfyeO3cRfZaQkA5/fX3M7AD9fA0hDXVME9AZ9AkC5Z+P&#10;j5mNixcvMf8CIcaBAZQH6BsE9KpNq1T0QJN+xTShQfk3b14setGjmwr+Ig1bvDgeGSKmpGTCr/ET&#10;CiUlt+AvxObTT+W0nQZBVNqCIbJDm6O/CCzyQ0TmgE2bktBfZO5nLLhpO/AL4TNapIDMmdy926zY&#10;w/4BmJawUQ1oFy3tEOIBMO3Q1miY/HMgbt4sGTBQif+Ywyn+8cCl/tniWZUsFD+JhGjPLnfvakMD&#10;CUGcZ1QDyabWGIIIzyhvGC3Bi+fO4ReCIdQz2g/de9Pp533jxuHXwiDIs1NP9aNcZ2vgYhvCIMgz&#10;wgMmsQ1hEOZZWCPCD5rYhjCIlhlB/FoYhHoGoGTWtAnlR43w8AvBEORZh3Yp0D2Akt7LSwO9AlSu&#10;BwboWzQT14IWGrPU1Ey5XL9qlWL1asXaaNWXixKn/ks+Y7apYSkEfJ5VVFSsi1aiZiuArquAzMpT&#10;ONg98/bC9TLhOv0XWaP/IloNAYtnAf5Ua8eStH/IGvMVk+gtK1g8Q98wg+lX046DZ/qXNkFo0UKN&#10;TEpLy7CRBUjPcnKOEa4gIMMPPoiVRWTQf9ErGhA+VnMapGdhoVSr0rJL8dZbMbRDixbhRh96xQSX&#10;OQL2jE4oaPk+8XiCjzdWIDCxbBbSpM3RAwA9o7dDhlKNUiYoz+joI4IJ+gU0aUJllry80716qtBb&#10;pmVkEz0AIFj379+n3wKJFKI8Y74GWpq0ap2GHoyfUKD/ogearCY0BHmGTAL8TV/6GjsM8EDbQWQ1&#10;oWHmGTJCzzzJBSDMmUQWoCxl/kWgPIO0pq0irlhh1psuKCj8739xDoTyFz0gecADyAnZBKBXTOIX&#10;RlCeAZivCakWXbuOHgICTSULnUXrmTvn621yB4hNa4A9cyzenx23fh2Z7wFO8YwLLvXMxXBR3KhW&#10;S1hj/MdVcHrc7t27h5pjQO1707GpS+CsuOWfP0/FJ5zqPNJxQ0QWXABnxY0ZE/qZyT3/9wqy6Tw4&#10;OG4o3PQD4vWiIkdNY4iCI+NGhFsg8cdOgBQ3YTi2fz8RbqtUf/01/tgJcHxZQoSeh1A94G+cA8fH&#10;zX3gyLgR8whCiL90DiS5MbB+vYrow9L08TL1VSz7TIjw7YMHD5CdyspK6HNZugbu/PGHLZPABETE&#10;je77WWW9ms7WkiWmaevgYFMOpA2tEn9gEwTFLS/vDOElMFymz8+/BG/z8y/362s29Y6oUu6Bt9ev&#10;F8NzgyAsUlaZhzTU/Xdxwrr1ypCGLMkHaYq+FQtBcSM8w6ZsQFOnhE1vbzxz26I5Hv9CnPimHJlb&#10;YtQos5lFyxEpIbAet9698OgPIjblBjProjBdvnwFvaLNgceOnUKGXIheJ85fS7DErbS0DHKOj7ce&#10;Qjl8GLWK5ODBI8gDYoZyzGiqXLl5swT/N6K6upoOEBfhK2y7BlCPT3wzHv+pAW1fo81CJrm5eXfu&#10;3EHPVmEWN1ZlAM6bR83lo2dkk8ZjjymRuW9N+QFAJjzs1zcRW2VYxv9rUFxMKSpKBX+28WZ6eIgL&#10;prgRXxIEC0eOnEDPXbtTC2cABsNB2gKwS5ckMGSa7NqFNQ3w63YzZTt69CQYMk3+MdIkt66PpCBD&#10;eP5+BU4+VmZm5qJPLIHj1sh88QJBlHj0cgIuHj9+euhQXAZY5joE2jKQ+MtKsPPTTzieXDQ6zAIc&#10;N8u6q2P7tPAwzfvv46LMauXWpDFV23brjpdgcBXctH2gpYkl6TTiCQCyYAmheZImsnzhQn7zZurA&#10;gHSmiqJX9F/aBAFKC+ar8+fzwZD5ORBUyNdbn5iYDq+I6gToX5+KKmHIo3VmZQnxGUG6tWEJ1MKi&#10;B5f9rAkZWQMQfwmENbXS+ObK+QhmcUPo3UfNTB4vLx293Egs6vlRzUVEcGfv3hz8ggG0pI8HMplZ&#10;IYTIleeZYIlbnYEUN8+Ei+JmmDIFP7kQroibZsmyqoimzCk618AVcUOjWle6dsb/XQXnxk3/9tva&#10;2bNR3IDY1FVwYtyqwkMzE+LpiFFsLsPvXAJnxQ1NblAPzLhFND375BPIggvglLhlazQoJrdv377V&#10;thUdMUxZGLbnZDg+bpoVa4q7RKFoHB88KDc93RQrBrFtZ8LBcatq2qQwsmNVs3BmHOhngugT58GR&#10;cTsyfDgK9OlBA+gIADWffsr8a6Kty40FwpFxowN96ugx+pmf+EvnwGFxy9aoTYHmmAG2pH7HDvy9&#10;E+CwuGnWbyTCLYRlrZrj750Ah8VNt20bEW4hzBk1An/vBDhF34QTf+kcODZuQtWMJv7SOXBk3E7m&#10;5hJB56dm7Rr8pXPgyLgBSlq2ICLASee3vBwcN8Cp/n1x6Js2wbsHjDEhtotj286E4+PmPnBk3Hx9&#10;qGktIJrf8vLSIhJDiwH+1KLgRg1127en4S+dA0fGjYiDEOIvnQNHxu3WrdLLl6/s3384Pt7w00+p&#10;66JVGzcmrVipWButXLdetWqNctlK1bz5ce9Ol781Ofbtd+OISUmHQ9I3NhgMB1etUmzYkJSbexwb&#10;1YDIeDTrWZudcCxExy2QsWif4Iv/jEF2vvgKH01gycAAU9zenhrDnFRBBJMePUUfRcEKEXG7cCGf&#10;CAcrr18vRvaJcDMltmMHy9QMwY4d7S1Fhcbt3LmLhN88/PprfEYG0xCZALiWQ1nStmUlNITGjfDV&#10;KisqKuArtH0e2LMn3uTR4xFq17tw9u7NsjtEIATFzVIrIO0XL8bLCjZtSvL2Iic46RyIpnbR8507&#10;d5h2EMGp18YnRK9TPvtsnOU8MPCvv/5Cn4uF9bhZroV5/318dAQTaN0Wk1VVVWA+aVIsPSUNjRWm&#10;BaYGMsG0A7Q5Z1qPG+HTbLaIIZw/TxY2yPyDeXixA+tbVgi3yQPrcWNmSK6UpkFkKmxqBDRWmK+Q&#10;QnIhIyOHafmHH1LwCzEQJ7dt26zUPIRGYVMjmOZW0wjATNPgYFuypTi5CVknRlsGTp9mysBM88hO&#10;VtYmALwZHQh6laIosMTtrTdjvbx00E+BDIYmO+kaCVmgAdbGjCaPe7K6uAR4+XIBtl0DlWpvl65m&#10;EWgQiN3x9cH+VlZWnjr1J3oWArO47dpF9rWAhw5RBxShZ2SNxubNuLJizvcy5cxFbNWIseNwAw3/&#10;rwHagY/KWJVqD7KDSBe8/DDF7fOFptNpCMLb+R9QC9Vef50sJGk7Dx8+RCZtavb38hDZBMhkGmQS&#10;2oTMdcyKEdkhOH8+Z4mNYIob8SWThw9zio62QxcPtAlNaP4TJl99ReVkyJm0SYMgM5cfPHgAhkg+&#10;tEZY8sqVq8g+K3DchjzN2XIHRkVRzVaU2eD38iWsLUT2A5OlS02Lsok6lz5RCIgSolVLsxYzsoaA&#10;TJYvT6CfWUknKCtw3IhQEnz6aap5RbQqLEm5U5PGrI0Jpi/wl1kSshKJhTAkaHSYHThuxAcEDx2i&#10;ep+EIUGUhPTfP/+8YHTYDDt3Yu0Crl6tnD2bL7MAf/qJqir40336NNxptAQVNyjliA+YROuvmbsY&#10;WJmSsg+s0X8pt9lAW5g5k9oaT/9lJRSVYKdhQ9KcSWSHFZxyk8m0UZ1T0P6SvLzTxFtLEu7QxSYT&#10;UCbRFubOpdKb/svF776jVO6ZUXFc0vPhXmzIGTe6+/zqq2Z1A5S8zL80d++m/KD/oixKgNZGIIo8&#10;/ZcgMybffGPWPKDNEdu05mzi4LjRR9Xwc15Ni/7dd2MCA9KZLWMoacB85kxTzHv0MOtW0ocwAP2M&#10;MdfrD9AmlKEvtZD08ccoQQGYr6ABFOAPvyxlD89AII4bgPjGkqyiAKA0ptsKzE+ATAnQLCqijoOY&#10;MAGfhDJ+PEt5wEw4HmLbbDDFrXFjK4uDuRrKkLvgLX2uCoD5lSUf64OPjZszh8rtXEkGYH7FSoWC&#10;OouGC6a4AXiauUeOUFsVuADh02j24z9GEJ/THDnCbGMKmOAnNpw8eZb5rQU5SxEEs7gBSkvLIHPT&#10;30Nsn+hrvT8ii2DZird4cYKP8RQliDnk2NAmLHb6DaC2gvCDtc21aBHZ/7AEGTe3xc6d6invKGbM&#10;iC0sLMJG1uAxcbMBUtwkuBnqoNhyMqgtvHUbdUpsR0eOpJZ3BAfg/3UXdURsV/LzmSs2D6qdu7Sj&#10;1lEXxHb92rUqmfndG+GhrJ3+OgNPFVtFeXlZc9m1Tu3hubhtazOZ1bD01i1kue7B88SWo9XS5SG+&#10;U6ex8ZoUNh4fPAh9VcfgYWKraBHBlAoyZJqwsrBjO2SzzsCTxLZn2jRCHocM1BBSxrvvEubslIWq&#10;v/8OOeXpcHexVQHCwwqjIqlnxo6zGkngNeqkOS+PDRuKvvJcuLXYqsLxwvvK5uHwt7SNxaZOoCzs&#10;8sWL9+/fZ3YAhFD/yy/IF0+Em4rtzPHjxJaeEzk5mpkzmCZmlIXljBp1ccgQ0pyX6kVOPPLSqXBT&#10;sbGqjm7O7KrQEMLQLrpqB7bD4Y5i06xaTaav03ihRzfsq0fBLcW2cTORuM5jkbHD7nFwR7GdP32K&#10;pdHoHGo2bMC+ehTctG47+uKLRPo6g+Utm2H/PA1uKjZASTv2kUYHEvvkgXBfsQH2vDmBSGhHsahz&#10;R+yHZ8KtxYZQYZHodvJoJr5a2nPhAWJDePDgQWVlZUV5eXlZWVkpheLr128UF58/e/bw3r05Ol22&#10;Wp2tTjuYnn5Ap8vS6TK1Ws3332mi11K/y5drNm9Wb9h4SG9lKZunwH3FdufOnbt378LvvXv34AF+&#10;mZtg/sfhpmLz8jLtGXAesWceCDcVW2AgtVrdx5siWh8LvwTrM38tRMJKYt089swD4TF1mwQmPEls&#10;vXomt2ur7dg+LTIy5dHeSf2eVEyZpJz+L+XUyfFvvRkzfVrsV1/Eb9qgWrY0Yc1q5eZNSdu2pfz+&#10;m0arwVdD1CW4SGwXLuR/9FFsu3apUKD5WtzqA3+BUB5CIfbkk0lro5X0LUA0tv+aJrwwJNi4Eed9&#10;QZcuFWzdlvzCc/FtWumC0P7jGl/atNb176/49yexaJOfW8GJYoNGYFiYKe1soK+3nnkFLsJTAxLp&#10;lOVhPV9D584piYksu3Jmzoy1uomUi5B1+Hf6uAZOEdvJk2dBdYgI20NI5d27zTQmISGDuRuQSUjZ&#10;71eY7qGhEdU52WZ9tSTzXmjXw/FiE3Jkgm2ERN+1y0x4DS1utwEBW97nLnDjpQ0MachZ/DoVjhTb&#10;04PNrvfiJ7TpkUZ6e+lZ97BxMbKT2SkpXbuaLt0Cd6qrq/ELI77+2somcRaK1EjITNHr8F5Ll8Fh&#10;YgsOIuNjyebN1NA2wR9wYMECua8P+SHB0CZmY1QBNVdtffGF2W7FceOs3CKFuNS4R5wVRUXXZ75P&#10;HdZEfGJJmUyDv3EJHCO2Uf/gPNsECPlx4ULOK/hY8fDhQ/49zmPGmBxMT88GLxoGm5VX69fzHWIG&#10;9mfMsHK8CYFBg6yUJS+9JM5Be+AAsd2/f58niSGBsD3x+GgBp7qABjBv5AUTdF8cDR9vzt3oEc1t&#10;1wzWrf+IENOSEhftOnCA2DZuNLvSkUme4zUEYvp0TsnJmpoOEBoyxKyg696NM0h9GZcd2oaAAM7z&#10;NZ8Zba/jAuEAsQU3YFc1UIhLly5jS3aAcJYm5O6rV1k2qZeVlXNpP7RysSX74MPdWsY2nAxxYnvw&#10;4EFpaWlBwVXivIsVKxMtO2rotBIucJ2YYYmsrEMgIcJxRDCPiND26p380v8lTH1HPuwfyqiuaTwt&#10;iN9+c0zDgXAWEfyNjHTMKbRWYV1sTw9O5BlTgFc/Gw9aAvzyi9n4E7/YALSkwWaPR/iONeUJgHCC&#10;Izx7FU+ePBsaSp3uh6Iwbdpu/IINgYFmLoPAmC3knj1Uxl4NnrsAfyGmQ4ao8vLOYBt2g1Ns06bF&#10;cA1DWBKCiD9jnHIDIb5SwHdaGyDA30we8O3Fi9SN2AQaCOhdWGVICHvXOCyMCIOhvJzvRE8A8178&#10;/3sFH/WTsSdHyFADSDEhgbq+1B6wiO3cuYsQdMIzq6Ql99dff9Gf+1o7X7ZrV3xBLZMd2psdbXr7&#10;9m3hGYiHECrsYg0mvsHSb+lmvO6YBwMGmM5X+/hj3OjfuDGJqyRnJVheu9b2TjopNmhGi/Keyben&#10;4nwXHW26kRlcgyghcwLgF1f+mDMHJwcUa1wlJLgcEpL+6ady6LcdP346OXnf3Lmx0MzjCT+8Qs4C&#10;PlrA3teEIFnOP9Do3MV0pmLPR3C637x507Zi3OaWNik227xH7NgBt8ihkLFMOzCBIt7LS+flpYFf&#10;nsQFNgjCaspqDQx5UhZw9Woh11DLmNE4Q/APVIIXzz4Xv3qNArjov4mRURq68KeZkYFvBm7fzsoZ&#10;kjwcOJC8RF4IzMQ2a5b4ETwG6ZOw9u6lhi2It6I4ZQqluKvXsNyjPmqU9fO2EIjTRhEhYIWF1+Bt&#10;w2DylSiCO9CKQR6NHGXlWEoegjv79x9B7giHmdh4RhasknnIXXCw7SqLiN1pQJoD0SshoGpZtsJj&#10;wgSqlXjq1J925q3XxmLFhXxgQ2uAZptWok9RMYnt3r17zAaSQEKhCi0IdGIBIDv7mD0RAI5gHPDH&#10;Oh6B3wkDa0ak236lpWV2Su7lV/DQKKQA83BhUfT1ET37Y6ZtETUHT3PRsjFGQ63OYq0XxaYL04t3&#10;3sbnaTJpOd/NhddeYxsY8zOoVPhQrvv379tTlyOCQhvSDyIHEdauUwwfntiqZVrLlmogYZ+F4hsm&#10;ZmK7dOkyNNlJRy0IUYXuJHQ5ZTJtgwbUX8ICTXiFXP7tN6pKt6zVWQnOoq8ArMNI3bpbP4cy0LxH&#10;SLNDB1PvwuoMEU2U+e7cufP++yw5CQgWXvwnOcuRn38lMpKlh0Nw4WfipkcAZmIDLF+eSDhqM2mZ&#10;8eD3XdpmzclWJUiXeYUFl7Dhq2/+E8/sGhcXF7/zNt/0WEiIKV9/9z1LTCHMj3RXfflFnCE9y2DY&#10;f+AgS2Nh8GDbGyCWDG9qy3gbKTbA6tUKwmkb2LGTuGr2hedNjVhQgrIys4UFTUMdsEgZtU5pvPuu&#10;mdjmfyhitmwh990JoshT6fCDRWwIQkpLVkJQzp49j10Rg75P4OzSpDF7FW3zKpUubAMfiYkZtAWo&#10;mLGpYFRXV/va1/hq3876ecZc4BQbwuvjha5NA2n17W/vkgpvb12nSDX+w4EP5suFBAmKUOD+/Yfx&#10;Z2z48ccUsPNKTcPSBpw5cw6qecJrq2zRwlWXuQGOHD0RvUE58a3Enn2SI6NSJ0+Rb9yYBNUJfl0b&#10;gCwP1c/KFQqd/sCOHWnbtiUfO8530Dgr8vMdMCl48eKl8W8keBtvCCKqaiDkM+CCBSLKYX6IEJsE&#10;94EkNo+EJDaPhCQ2j4QkNo9EHRTb2dOn8VPdRZ0SW2FBQVWzcE10NP5fd1F3xFZ45Qo6Vl6zYSM2&#10;qruoO2Kjzyc/9NJL2Kjuoo6I7Wq3LkhmiNi07qIuiI2q0pinvcrCigrIm6LrGOqC2C488ZhJZkZm&#10;vvYqfldH4cFiy79wIX3uPHioatqYEJvnHoIsEJ4qNvWnn4K0ruTnX7l0iZSZkSf698VW6yI8UmxX&#10;O0ci2cCzbts2WlTmDNP/+COyX/fgeWKrrBHMFeNVHJo1axmiMqcs7OaNG+irOgYPE9u1KKxnwH1v&#10;TAQT9bff0iYslIVCKYq+rUvwJLEdzdzHFMmeca+BoW7LVqYhC2Vh2cYbjOoSPElsVc1lTHmc6fck&#10;GJ49edKs08bK8Cb6qVOQI3UDHiW20EZMYVS0iMDmYRYdADZe69T+9u3b6BNPhweI7cShQ7du3bpa&#10;UFAVbn4BaUTTcuNySsKQl+H5521ZDOhucHexaT7+uKppk7LS0hydzkIGTbUzZ4CdjN9/J8z52LTJ&#10;sQMHkOOeC7cW275Jk1FaV5SXs4qNHg0hbwLmpyxM+DkN7gn3FZvmo4/ohD5kMJzIzSVudEO80rUz&#10;WM4ZM5owt8LwUOSLh8JNxfbXX38xazL1xwuqq6st6zbE3H+MhE+43nJR/dWXyC9PhJuK7Wablswk&#10;RpdcMk1INpdpFi2Ceos056EnDze7o9goxbKoqzIViqpmZv02exkeeuWyA5aR1wrcUWzqzz4jkxgY&#10;Hrpn/oekoX3UvTMVe+lpcEexEYlrosjayzpDG2EvPQ1uKbYmeDGPC+ihUwRuKbYgfyJxnUcP7Xq7&#10;p9jqE4nrPJbectF5q46Fe9ZtLrpPFsg8udeD4I5iKzWfoHEim1HdQU+EO4pN9+OPZPo6h5kv/hN7&#10;6WlwR7FRI1vmU2tO4nGPnQpwR7EBiIlsJxF75oFwU7GdzcuzvtTAPqq/W44980C4qdgAJS2bEQnt&#10;WGJvPBPuKzaA8xTuvIfvOHVrsR1ITWWdGrWTB58djT3wWLi12AC6rVsdK7mSNi2x054Mdxcb4M+T&#10;J6n5TyBdZoaHYhNiXhQsAOFtuPGB+QqxWR3ZsegBYkOorq6urKgoLysDlt4qvXHjxs2bN4uvXz+6&#10;b98hgyFbo8lWq7N1uoN6fZZBvzct1bBrl2btWs13y9VLlmg2b1Fv3qxZvwG75fnwGLFJYMJ9xXb7&#10;9u07d+7crcH9+/d5bqj5X4M7iu3EiTNeXlp0mB+mN3W7D6Kfr954AQRQW0OOA9WNBwT616du7Q0M&#10;0AMbBOkbBusbNdQ9/pirbxN1LNxRbJs3891P6Sju2mU6SNvj4I5i27CB5bINh/OXX+w9QrUW4Y5i&#10;0+sP+vpQF+IYi0R8fC4X8X3LFgemWtKf8Qwl7cGDfOfxujnctEly79694uIbBQUFWVm5e/fmpKVl&#10;JiXtjYnRb9+e9uOPKdu2Ja9do1wbrYyOVq5cqVi2PCF6nXLT5qR161XrN6jWrFWuAfO1qpVrlLPn&#10;yud9FDdteuzUd+VvTpVPmiqf/LZ85lzV0uUuukTUSXBTsUnghyQ2j4THiE2p3BPZUdepg6ZTh5Qe&#10;3ZMee1Q5aqRi6hTlrJmqCa/HvPN2zEcfxq6LVq1coYBic9PGpA3rk376MdWgz4LuBHaiDqEWxAbp&#10;mJq6d8X3iVAzbdiQtHOnxmDIvmFtmSnPPeVcrGdsevj5GI4fP4VdqStwkdhidutHPRMfGGDw9qKO&#10;yadagHTiwl/jSfnQbpQ11b71lvzIkRP4MwYahdh4txy4n5ubh10xx927dw2GAwsWxHWNSoFuOPTH&#10;6aZpUKA+Kip1wgR5TIzO6g2zrodzxVZWVj7m2TixF5tB2gX4G9LTs7ErRty5c6dtO7MLooUQvP72&#10;W7ML8BGgUdq+bZq3tbs2gWAB3XX03oyYkhJ3WQvrRLEtW8Z3YbdVQnr16aW8ebMEO2fE779rUSJa&#10;JfT8Pv5YXlpqdsURADQvQqYRK35EKHKHDE28f/8+dqv24CyxPf6EY0Y6QPDvvkveQRMQQFojCEUc&#10;tsoA9AWjopIESp2HEKSkJHxxX23BKWLr0DGNiKqdbNyIvGOKv6rDlhjIyMixR/UJguxXrKjNDrvj&#10;xda+vfX7AW2hxU2QrHoDpd/hw2QD5NNP5Q65cJ1J8Ii+HNz1cLDY3p/jmPvoWBkYYHan//Hjpy2r&#10;qKefJpXgm2/ibavJrBKc1Wj2Y29cC0eK7fddWiclEM3XXzfL4E89ZXbfJDQZoO2K3xlx6NBxMGTa&#10;cSyh4HXIPWJi4TCxQedGVG0PvTT4BTFDzIULG7y4fNl0fPW1a9eZnj49mLwxvn49liug+Sk25zUI&#10;roXj8xwmtvZtk4n4cPHZ5+Tx8enV1dXoQ3hQq7PmfyBvEERN0xCWLQnJij5E6NbVNKe6b18uNjVi&#10;8iS2C5wtiKq9qKjkyVNjly1PXL9RNXOWPCqKukhRoAjHjxd9la+dcIzYDhw4YjWGvr6GZUtZer5M&#10;HMo93q6NlRYNeMRsdKSk7kNeQ2GIjWpgtRkCnzzxeGJmppmwmUhK3tumndpq1CC3nTx5Fn/jEjhG&#10;bL17q4iYEKznqxe+gGf8BDl/SvXubXZFLGrZP9Xf7Br1Tz4xXS3MSvjq6FFBN2L+uj3Nauehc+dk&#10;bNslcIzY+As3eIvtCcas2XwtUkKxoG8AYiZG+vlVzU/AneBMQIWKKmMu+vnpXTl64gCx/fEH39g8&#10;5FNsTyTad+S71v/3300LeJYsUfh4m/XHr14t9OPWVxAAticGRUXX+C/9/WYR2SByHhwgthEjuIsj&#10;P8NSa/UZD0jXGIQ6CVv6++/klH2B/mZdun9/yhkk0NS9ew9heyKxbgNfXdCpo+vKSQeIDVqARARo&#10;NmnCfvG5QHzxOV/qY0t//339evGaNWbrHnmqoj59VNiSTWjUiE/hsCXnwwFig2KdCD0i1DcKRQa2&#10;ZBMePHgA4iGcRQTHL1zIR9agi00/A+AvV10Lrtl5XHJq6l6uWhPK3rt372J7Toa9YoNU4GmPYEt2&#10;YOBABeEmzW++wXXJvXv3QMDoGbB5M2cP0nJI2gYE+LN34SEn8fQlHAt7xQZdKK7GevPmDkij3bs5&#10;C6U2rVOxJXNA94CwSXPRojhsyQ6Mez2ecJbmxo1mPRPnwV6xQUebS9sGDHDM1AZXOcms3pjgtm+4&#10;dq0YW7IDq1ZzTiUuXeqi2RxxYquqqoK2dUmJ2YwzICyUpbE+eQo5vcmE8DomwJ9T4fzrGzp20g56&#10;WjVteuwLLyX27J0SHEzaYRK7aB8SFen12KpzyBY7dqixJSdDkNiUqoyIcIOXlw5aaFDxAqEHExCQ&#10;rlZnYRvU1CjZOJ47l3M6CmojcA0Y0lAXF2clNaHtR7hsG2Xh1vdqnDhxFlr5nTunHT/OuScf+g+W&#10;9UKzCA1+bQTUtdeuXd+//wgxI+EoWBEbNAUhTFy1F5i3aW3qrBBv33+fT9smTjCN8/p46ZOT9+EX&#10;Fnj7nRjapj0cP55vVvOdd+SgLiim8ItN2ZCRkU0kyKOPmsrG337TQBngW7N7AUpsyOKBgYYFHzly&#10;TpVPbF2ikojwsTI0FJcM9+/fZ9Zz771npf5nOg4fTpjAHjFH7ZvasIG9vVBYeI3ZOIRQ8TcI9YYD&#10;zJDLZCY969ZNyZNi9Xz1VosWgWAXW2VlJeElP+fNwykOD7Rhs2ZWCqXEREqVmRz4lNlwMEJ29lEh&#10;uYef4ALr8uSdOzXMrAYcOtTKGNXSZYm0ZV8fAz1E3rad9dUYEIy+/RzQbGERG/QZxc4uQlFAh55u&#10;yEFy8I/6V1dXW7b63niD1LmSklv2iw08+uuvv7CLNYC8T7gMf8+etXIJziOPmPqFy7/DMli/XlDJ&#10;hBgUaO+4M4vYOrS3Zd3Vxx/j5B40yNStsVwrx0R5eQUahYLKgP4EGmmHDh3HNox4+mnOfpIofvWV&#10;mRpBiWKZ0JDVoLWMbbChoqKC/gqyAjY1zkLQjghhUICNI+wIpNi2bEkWnmuYbNAAh6O0tIx2AR6K&#10;izkX90NDlHWgiDmWUVBw1VIjCYIvQsIMdrCjRrRty5I7wQ40/7ANNrz6qmlG6dln8aT2lq1CZ/aZ&#10;jIqyvW9Oii0s1EoacZE5QcNMxKAgzglSmYx9rSMzF7/wAufEG4h88DDlzz+n5ebmZWcf27A+qWfP&#10;JH4ZL15smo7gsjn+Nc4mn0azn/4K9JK+36hTJxvXhULNilwQCzOxGYduSacFEjpzdDccemPMV9Aa&#10;Xr48kVm1QISh3cilIsySiitxe/fmHMhv25qzaRDcACtccXExV0wh/926VYqsMRETS53ZQFuDwhy/&#10;+Ptvb2/Ru4EQAwNsbFiaiQ2qIsJd4QSx3bx5E7nTnq1NBZ1rHx90NoWOf74RxIma4Nu3s8+UTp3K&#10;qRAIzPqVSRAVsrBmDd9ad8grHTqqF32TsH6DauNm1YuvUCstiUxGr1e/ceMGxJ35SjghPMLXajBh&#10;JrYAkfUqkxBVWp9at9IQb0UREghtuYjqzFJntGsr6IQDZjOHyU//TVVIS5aaGvF85K4y6WGRo0dP&#10;chUbQjhpEl+rjQtmYvPxtnEPGZBZaPCMIgohXU1aJgf0k9ArqygsusY6cigLpwYH9uzJsSetgXS7&#10;CZryYneCMdmAbZeJVZjElpNz3J6YBNe0JAFcFZJANmlMpci9e/cs3WkaJuIMGOJbmuitPXkUEbkD&#10;YM0fAkmX26JgEtvChbZ3j0DeW7fiwUmVag/xVhTBqdWrqRUGanWmZTbavFnEeo1Bg8yWmiPSyRTa&#10;xC6x+TKau23a2L7DCOLI00figklsL70orLi3IHjMPMLK6qJSfjYIwsm6i21HgcFgtsWUH9CgID4H&#10;enlhfYXShasxKZDz5uFqKTWVJYcJp1wuWuHsEhsK66KaxQGAHt3sGvaFUpHeKP3776TY4K+o/YCf&#10;f8GnbYAXXxS02pyLzK4qdMNtzgTM3qRAmMT2AWMUmId9n1RAt6xDO81L/0yMlZstO2AO1tlGEMyZ&#10;M+eQa9TQlzdp4bXXRKwqCA5mqXKYYtuyxf4AmyQHzZxGIdSUJGHHKufPF72FwCS2CxfyrWr6ggWc&#10;HabIyBTCMqJVNwnOmWNqEFsmATPRrYI1BaFjgF///fewYSzqKJZQsWHnjLh48dK06bGRnZJBhP36&#10;K4RE/6ef2BfF8MAkNoBVNQcLKy02v16/XkxYowmFHlgQW3ogZwGsfa9t21Lwa17068de5o8ebcp5&#10;olq8IIAe3dmrgEB/k84RmDDRShkGzhYVXce2BcNMbC2aCWpceXnpIEGhmS6TUYM6PMXC5Jq+ZI9u&#10;yehEEsKCJcEOPXXy1lsscfbz0RcWXkMWuCC3mJFBhAx07RpOo/HjRQwJQX9xybdUFc6VBcH81Cmz&#10;TTcPHjxY/G2C1Qaaj02L7c3E9ssvog/+4CGkLzFys/3XtN69VEGB6YEB1HweVxLQAwfUGCnrYhsf&#10;vkUMkFhcLrdoYVqiExjAmdsgEcAF+IUcGRBgmDUrhj4o49VXObUHdJfK0P4GIDxAIAkLrOzQTlDh&#10;QcBMbADCUXv4ySdWatqbN0vmfRhnqaxdu5pmNN6YyK4TkKZduygNBrMroX77TSNryrkRGcz3HzBN&#10;ylj6iz58682YhASD3pAFjhcXkwv0KirwHKFDCD7adiQYKbbZs+1qE9MUPg1YXV3dsKFZQkREmA2F&#10;MF8RhGhD2YuqQF9vfT0LC0z26mU2v0VoA5RmKamcGszE3HkOO1bAv77ZjhPhIMUG4MqtwgklzAkx&#10;uyuhCGLua+rYwWwWKifnmJ+P6a1tBIkSixK8GYNbEGBsKgz0h3byP/+xsm6FCyxiS0zM4KobBHJu&#10;zYog4fjnP01a/srLZGN15SpBLWkuQq1z+vSf2K0a0GOSINH168Vtw8nIyLFzMAgIVSB2TjxYxAZY&#10;tjTB5mQaMYpl9ZVVQJ2BmuPg7wFGDUTjv4ttDJKPt/7wYZYj8+jeRYBNyffyy3bVJr6+nOfuCQG7&#10;2ACff87SWOAnJGuXbravj2jZAk+K4v8WWL1GIbYYgIb7jRt48pbA/Pm4ilq2zMaNk7162niuGCTU&#10;L7+I7mIzwSk2AHT4qQwuLI+DjJOS9uIvbcLaaCVoxukzZGnGxJUrV4MbpgtRO2ih9HvSyh0NYA3y&#10;AXOTlVj06S367DXISQbDQfy9reATG8L2X1O9vLTQ7rJMLDChOtGQYR1x0PeypYkqlaCRYiheunRJ&#10;ofpGkGTG5QIo7eDBx9ipnzQ55p6AC7UvXMgH+/iPrfh1RypkWcvEsSTYCQqyd18kgnWxIZSXV+zY&#10;qX5/jnzQ0ORHeqX07a/6elG8Vptl21IIR6GwsOiX7WnQzTIY9q9Zq9Tr91dWVuJ3wnD9ugO2TgG2&#10;70ht14FaJmMpP5SZ4K3VhbPCIVRsEgRi//7DK1YkvjVFMXac4o0346OjlVpNluWCaDshic0jIYnN&#10;IyGJzSMhic0jIYlNggQXQVI2CRJcBEnZJEhwESRlc2tUV1drPv6kIqKpbusWbCTBYyEpm5si/9y5&#10;Y8OGVoWHVkU0rZKFqZcvxy8keCwkZXM73Cq5lT18aJXMqGaITZsYpk/HryV4LCRlcy/sjdl9s5ms&#10;qlm4SdOMLOrQ9npREbYkwTMhKZsbQb1wIaFjJkJL8osvsD0JnglJ2dwF2g0bSAWzYPrOHdi2BA+E&#10;pGy1icKCArQEz/DLL5ZNR5KysLJ2rY/n5KBvJXgcJGWrBWQplRf796+Shep//BH+3r1799TIkVVN&#10;m5DaxcbS1i2zVHbdqSShtiApm+uQo9PmjhpFq416wQJkvl+trooIh4qLfmWFsjDN/A/QtxI8CJKy&#10;uQJ7du06/2hvpjqVtGmZfw4fTaVZtsx6G9KCN9u0zNbYeLyyhFqBpGzOxYG0tAu9epK1VtMmx8aM&#10;os8y12zcXNUwwMyCYOaOHHrqCN+h9xLcB5KyORH6adPwEhAL7nn1/7Clv/9WL1lCvBVHWdiR4UOP&#10;7d+PnZPgrpCUzSn466+/9r02lrMbFtY468036CMZ9qs1lE3hfTZWhodeevJJ3RZpCaX7QlI2p0D9&#10;9Vf8ylPUqf2N6/gky8rKygtP9a9q2piwYyPDQ8/073c0y3TfqAQ3gaRsjgdUa8fHj6tq3JBUA3Nq&#10;o9fiD0A5ly8j3tpNqqrUfvCBy+7Zl2AVkrI5ALoffrzesV1lq4ibN6jbMo5mZla0iLDI/RZsFp6Z&#10;gM9kA/3Mfu5Ze1uSrAwNOTdq1PkzIg7zlOAkSMpmO64VFR143qghRiW5GtmxrJS6nC8bzZsRmZ6N&#10;1yM7XsnPR66Bol7p0pmw4DCGN7nYo9ulCxeQXxJqBZKy2QJQqj0TJxAVUXH7NlcvX4a3hwyGyuYy&#10;5itehtOjGlSVKOJD8YSG5ayZ1dXVyDsJLoakbKKxJyaGaw5a/8MPYKHkZklh185mG9L4KQs7+MIL&#10;V69cgW+PHzxQGNmetOBAysIu9O6JCgUJLoakbOKgiY7mWe1xbPAgtLA4c8qUqjCRo4uysOMD+mcq&#10;VfkXLuyZPKmkQ1ui5nQgizu2z5MWNLsckrKJgPr7lVVNQoiMa0ZZmP5f74JNar+M+BVYFKkeYGhV&#10;aAjXbLhjKAvNfv55e85el2ADJGUTisP79gnqiclCjwwfWnD58tkBA5yrMPbQOKiTIRd9iaYEeyAp&#10;myDcKinJ79ldRLuuuazceUOLDqEs7MwTj1ZVVeEYSnA+JGUTBM3q1TY2C92ZTZtkTJ2MYyjB+ZCU&#10;TRA0m7dUBdYjM6vns7xlsxPSSImrICmbIGjWb6wKqk/k1DrAktYt/jzBcl2kBGdAUjZB0KxZ67CF&#10;wu7ES490rSgvx5GU4GRIyiYIB/V6Knc6beKrdigLM0yehGMowfmQlE0Q7t69mz1hguh5anemLKyg&#10;e5cbxpXTElwDSdmEIi/3cEXLZiIWYbk5ZWHqbxbhuElwCSRlEwH15wvdd55aFGVhJwb0RyvLJLgM&#10;krKJwMOHD/VTJtWBntvN1i3O5uXhWElwFSRlEw3t+7M8Wd/Cjg8aIC0cqRVIymYLdD//XNXeiavy&#10;ncc9E8ZLmlZbkJTNRhQWFJzu39ez9E0bHY1DL6E2ICmbXchMTLzeuZP7q1z2M6Po8xck1BYkZXMA&#10;spTKP/v0JvK3mzC/R7cshQIHVEKtQlI2hyH//Hnt/A8O/Otfef8Y9mefXn8+2vtiz+6Xu3ZGLOgc&#10;WdQtqqhHt2uPdLveves16qErPJd0bFfeIqKiRURlcxm1X64ZqS2YUHnSJF4Bm4VTE+5B9U1s4F/a&#10;qrl62TIcOAluAEnZJEhwESRlkyDBRZCUTQRyc/OWLkkcOkTRr69y+HDF4MHKQYMUw4cljh4dP2xY&#10;InD4iMRnRie88EL888/Hv/JK3NixsW++GTt5csykSTHffBO/YZNy9RrF+g3KDZtU69YrN25Srlun&#10;XL9eST1vpJ6/+y5h1WoF2FkbrYyOVq5ZC29VW7YkAzdvTtq2LfmHH1Li4nSxsdq4OL1Wu0+n26fX&#10;Z6YbMnXaLIPhgF53QKs9YNAfNBgOpqdn78nIydyXuz/r8IEDR3JyjkPg8y9eun37No6MBJdDUjah&#10;2LQpycdbV7+eoXZZzw/Tz5emnjasx7BgSV8fvY+3PrSJ/vRpfDWcBFdCUjah2Lo1yctLQ2R9D+X2&#10;7Wk4VhJcCEnZhGLFikSoHIhc63FEUVAo0nGsJLgQkrKJALQkhzwtb99e3amTrkMHXbt2utat9SEh&#10;+sCA9OBgfUhDQ2BgOjwTDPBPD/Snfo001PwaAoyv8LPR3MdH7+WlM1ILtaiR8MAkMkGvqGcfL723&#10;8RN4YLKejz6gvgEevI1/a9zUQjNy0lux0tU2tQJJ2SRIcBEkZZMgwUWQlM0pKC+vuHHjZnHxjZKS&#10;ktLSMvgLrKysrKqqun37dnV1NTTkHhqBP5DwPwBJ2RyMY8dOdeyQQvWUvI300fv56v3wSL3x2Uhv&#10;b2b3DKgDC74+emp03kjjK6pjBo7416de8QzPhIdppAFG90fdVLb79+9DxbJnb/ZPP6fMnSvv0ye5&#10;cSNdYACZRwmCBbDWsYNmyGDV4sUJCQkZZ8+eF7v7a+rbSaA8hMvOJughKLCdY4wPHjyoqKi4erUw&#10;O/vYnj05GRnZGu0+tWYvOKtQGtK0ezW6fXpDZmZmLtgpKyu/c+cO/lKCMNQFZYNc8uuOtNdei42I&#10;UEMl4GesH6CiqAe0b7Ae1TZQTdX3MzRqpPvnP+O3bU3GvnJj+XJqksDPh3TNSaTiWN/w/feJ2HsB&#10;uHTpyooVimfGqGThVIqBC95eOqhCQWNRFYporITpZ0Tqra83SmGq6gZDCENIQ13nyKRJk2K3/5pa&#10;VHQNeyPBHB6sbCkp+wYOTKBkz9vEciypbOdjCAo0THwz9vLlAhwUNly8eOmTj+UB/ukQPMIR+4ny&#10;PehJ/4GquDgD9pIXOTnHR4xMALVEKkQ46CgicYA2wnOvHopFX8dBZxWH4H8enqdsJ06cef75OFTQ&#10;MsXsehpzrb7/U4otW5J4TqoqLr7x3nsxYN/+EgGi3KSJ/rOFctBk7DovTp36c9r02LAwKpwuK48I&#10;gu5BofDSi7HH807jYP2vwpOUzWA4+MQTCmdUFHaSqu58DY8+qoyN1eOwsmHLluSwUI1tmR6+Cmlo&#10;+PlnQaMgp0+fe22cHL4CHWM6UruEwEBTfNOmJBzK/z14hrIdPHj0icfdUc0IQi8xMEC/eHE8Djcb&#10;tm1LCQ4WV8+AJo8bFytknuCnn1KbN9e6c0JBXPzrGSCJ/gfvPXV3Zbtz586rr8prvcUoiqBIDYIM&#10;K1dwHkZw+/bt0WPiBVY74NqUKTH4S25Er1P5+6fbVm26nhDOgID09etVOPT/G3BrZVu8OAEJhikn&#10;TyHo0mOPKW7dKsWRscD06XKrUQNHoPGJP+CAXn8gpKETxzycRwhzly5J0GzBManrcFNl27//iEym&#10;c3qXw/lqDOoUHa3EsbLAxg1JhH0mIfpLliZgq2yAGnL4iEQf49Cf5xIave+8E4ujVKfhjsoGDfp6&#10;FiKxmZDdIdeCRFE10ryZduhQ1RdfyFevUfz8cyr01z/5NG7AAGXLltqaGSeqlrBa5wgnKMPkKXKu&#10;Lsq33ybU82PRFgjAsmV8mnbmzLnwploHhhMRHITk8vbS+RrXuEAvFBl6eWmplPGh6HBPIcGDg/RZ&#10;+w/juNVRuJeyPXz48OVX4h3Svwf5Qabp1JE6TeDEiTOiuuPQUdyzJ2fBv+PDZNQErv0tNIjRK6/E&#10;YdctsHBhHFGHg/0hQ+Lv3buHbVhALqe25DikZjYmlKFhiOHVV2N/2JaSm5tXUVHBNRgDyVhaWpad&#10;fXTJtwlduyRD8QRBtT99MP0Mny+UY5/qItxL2T6YL7dT01ChO358zKFDx7GjduPo0ZMjRsSz1j/C&#10;CfH68EP2xlJZWfkjjyTT+gZRCPA3ZGRk49cWOHw4L6Shzs7KH8LTo6fqxx9S7Z90Pnfu4py5sYEB&#10;Dpi+h0SYM8f6aJCHwo2UbcMGFZH0ogh5tFGITtSqJVGA6m7WrBh0yAfhtUBCPbCWo/+2aqWCafOH&#10;H1LwCwucPHk2IoJatcy0L5wo8DNnxPAvf7ENB7OPDB6isrMPCam0ezffdKXnwl2UDWTfvJnatnwM&#10;X4GEoFZ0wdFR4MULL8htW/cI4WwWoWbN5YVF1yIj00CFoHIYNkzJs5P69ddjoddEuCyUfoaFC+XO&#10;XkAMFd3QYUqiYSyckEpBgen79h3CztUhuIuyffaZjZNpINT2HVIvXHDpQfZ//KFt0tiWwQmI49y5&#10;7I3JbT+kgIPArdxrnWNjqaVPhJtCCKnUtUvSmbPnsUPOx8GDR1u20qDxFbGEEmfsWEGT+J4Ft1C2&#10;mzdLOnagshqR6Fbp52d45pm44uJauBga1Lttm1SxmQniCG3dfftysSsM5ObmgSINGxbPVa1BjTTi&#10;H0k29IvA0//8h29Ri5NQUHD1sceTbKviggL1mZksqeTRcAtlUyrTIZ+JVTbIduPG1eb8DDR1oMEj&#10;NtiQ+YYPi7McHS0rK+8SlZqWloX/W2D2bLkNB1dCKjmvHysEY8bYMugFqfTVV5zjtx4Kt1C2L76I&#10;F5uNoD02aHCCs7sfVgGlb1CQ6GICShaVai92ogalpWXz5sVzjQ0eOnQ8uIFoj3y8rUyLuwDV1dU9&#10;eyVTewItgsdDX29Dxyh1SUkJdqVOoPaVDdpjMplWVIcN8lxgADQz3KIPvXAh9DZF5iQf/XPPi5tQ&#10;mjYtVuwon6+3fvToeHfo+VRUVPbslYY2uYniH3/osBN1ArWvbBkZOQH+4spsX19D9+5JlZWV2Ila&#10;RWHhtdat1WL1DSo3hWIPdsIa9u8/AoWLuGrNOEKrVnM2Sl2M6e/Fim1M+vro1q3jXOnmiah9ZYPe&#10;S1bW4fHjYqhum7D6zctL969ptdkPIRATQx06IkoZwLJ//fQtW5KhYi8qKoLWIzS36I7cvXv3oIVc&#10;UVEBbctERXrjRqJ3wfn5GT76yI0WHG7ekuwnclWAj5f+X+/uxt/XCThe2fLyTm3bljJ7TtzEN5WP&#10;Pa7q0jWtbTtdm7bart3VAwYmvjYubtnyhPT0g6wH6SQn7+vZI9VqEQgNqhkzbMlJkKHHjYt/9FHF&#10;xDfiP/ss7ocfqNVJolZyseLSpSstmotrCSOCCvn5UCcWQ5ShlQUP6AxjIMQRGdo2eu6M0TzoQUG5&#10;cP/+ffxfDPbuPQiFqZD6H5KxWQvN55/L8/Mv44/rChygbFAqb92a3P8pBaQmlT8EtBYgkxmLdsP4&#10;1+WnTv2JHapBenp2q5bQMCO/ounjowdVwbZF4rffNA0YQxpUdvfV16tnePzJpK3bkouKrmN7YgDq&#10;On58go9P7d9xgwhJ16ePAkoWHD7xyMk5tnKlYviwuMaNdAH+6dCUAP338tK3a5NWXFyMLYnBvn25&#10;DYKstIThba9eKpA+/oaBkpJb0CRe/G3CmGflYKdlC3WjEF2DBoamYbrOnVMGDFC884585SrFnj3Z&#10;LljYYDNsV7bLlwtmzYpp1Mi0oN42guY0aUQewwbF5yefxBI2aYKPM2bYvoLu4MFjbdqwr1bx8zFE&#10;yDTfr0gUm1OXLk10hwulEKH4WLBAdM0PRcbuGN0j3aj1VpYlHbgJefrKlavYtkjo9QcDAtIJN2mC&#10;LJpFaAwGUs2gcpvyNnVoksCtBmAHbU3o1DFlwwYVz2bCWoEtygb1mEym9XXoUW3g2ojhcYWFZqeg&#10;7dihCQgw1UI0ITeMGaPkWRRvFdAdenpwIlflCT7Cq4lvxAg8VwegUmVQfU47Ch0H0t8/HRrkOGQC&#10;kJGRPXgwtdmCJ/yLFtk16/XHbvZuLTJZtYrc1Z6Wltm8uUZIK4mHkE+gOT1rVqybnK4nTtk+/pga&#10;5nZSloL8DbVKQYFZ2QllGzQpWX1MSMjAlmzC1auFzSKsrMaEig6KACErVAoLi1q30nBprysJMWrT&#10;OqWsrByHjBcZGTmycJ3VxZY7dqrxB7Zi5sw4by+y5oegBgXo9foD2JIR0A4cOFABfVfCsj0EpW0Q&#10;lC7wuCTnQaiybdyYBEnDnzXtJ7gPHSpid4xWux9aIITXyGZWlu1jANBQfPIJhdUuO/IXenr4Mw7E&#10;xVH7Ypgf1hYhwK1aphYUFOKQcQBKkO7drC/+8vMzdOyQDA0B/JlN2LEjDXp9pMu++rZtUq9fN+sB&#10;gqY92kdpZ4XGRUgZaH18/12tjWNbV7by8ornnpM7ttHIQ5BB795Kosv0w7YUSCbCJqRd0zCt5fiK&#10;QNy6dSsqynjacY2DPNoC4n/uuTiuCeKdO93rRlJIGai0iTY5E8btquRXrASnmjdLs23cCAGKofr1&#10;WcpKaOBlZx/DloyARnvr1tTWB6ZNhxO8hr7Jtm2cm5icByvKBp3mIU+T+4idTUgOqEhxCGrw3vQY&#10;VjGAGsyaZctgyTtvi5tmBW23DBUA+htEThJI+IraBm4MQ2CAPqShrkkjXcNgvK4f0hxom8tA+DCk&#10;oeHIkRM4lAz8+GMqYdkqd+ywsRm56w9tfbYGkX/99Ph48iDnl18WPfFtM8GjKVNi7Z/1EQUryvbJ&#10;J7E2y9tmQkL07UuOXKvVWVw3Y9TzNQT6p782NvbkybPYNi+grn7hBdF1NYRq1CgFsSQf6tWwMJ2o&#10;JAJ3ggIMM2fGHjh4hH9t561bpRpt1uTJsZA1bZAClE2DBsYTRzXD3xEjVaJmKcBrqPOTkoSud0GA&#10;vkCH9uzNVDD81zSyfFQq91g2XpxKCMawoWT6OBV8ypaYmAH9IiKILqCPt75dO921a2atIOiEtGhu&#10;ZQQCkg8sQAvqxeeVb02Uv/t27OL/Jm7dnLx+jWrB/Li3p8SN+ocqIICqMYgPhRBcbtVSwxz7Lii4&#10;GtUl1eroAiJkWeDEibG2zdUePXpy2PBEG3b0LFlithBZoQSZZtiguvDJgKfiN21Oys+/xDqvDYZX&#10;Cq5u3ZoCpR4arCdcoAlK9fvvZn1gKFgHDVLZsHjSTkJO+OIL1516wqlspaVlXaJs3IxkJ/18DF27&#10;pBDr3+Fv585q1pLSNYTcBi09ZsNs+vRYfuWnCbXoSy/LBY4Q8uDcuYu9equECwXCHBaqY3aNln+n&#10;8LZvPhBEAKWhl/FCOfgLXqAr5qD3K0RbqGQM1h0+nIcDZMSxY6caNxbXQHAIjTLVKwUvUrUTnMq2&#10;fDl1QGqtEMQJ7WkcjhocOXIyJKQW5EETsvjAAaZNPRkZOdDFJ+xYEgIM1n7fpUVfOQRz5ghVciDY&#10;HDXKdJDeli18J1W6gJAgTcM0xATm1atFrVqp/WpDuJA+3bsp7S8HhYBd2aAhO3Kkyrf21h9t3kwO&#10;RdjQrXcsIZesWGEaNX7vvRgh1SxkIJ5DWm3GG2+Avgmt36DZptXuRx9WVVX1fTK5FhsIQCh99uzJ&#10;QeGh8dVXovc0OpBbNlu/ds9+sCvb1q3JRGhcRkjxf4xSWR4NMHKkY86TtI3g9RNPKOjOdMmtWx07&#10;WB+khq8mTHDKWRp5eWcahQgdqwS1ZJ6it2VLrQkX0c9Pv+hrcj1KRsaB+rW0BAc8HT6c8xRdB4Jd&#10;2aDgrJWcDX2b4SPib940258LvefB1NKq2tS0p55KZA5b/fxzaqDFPLsloUoRvmlNLBZ9k+jtLeg+&#10;YQj/xAmmzA256tnn4qDfRVhzGSHdOnVIJaQMGDdO9AZZh7BePUNwAwMx6ecMsCjb7du3e/aw/Sgy&#10;GwhVBET4uefjTp8+hwNRA73+YJMmtdlVA68/tNgYtnOnWqCyGQwH8TeOxvcrEgnvuOjlpXvPYvvf&#10;6tXK2k3VBoH6AweO4NDUYNl31ILVWgnY6tWctw45Cuw128SJIroE/IS0g5IVpSAQii5w2cu4X8Pf&#10;3zB6tHz79rTCq0XYYwaOHj0Z1aWWexcQ2qcHk3NrgOyco6GhVNQI+wR9fXVOuhUJul59+qgEHl8J&#10;7YUJE1jm/ZOS9rp4aosgJODcubHEppiysvIvv5K3aauGxHeZ1kE2gwY/DoHTwK5s27Ym27/SD1Jq&#10;7NiYgitXoR3455/ncw8dP3PmXHHxjfLyCv4F+9B77v6ILWe2OYPGSSFyLBHCP3yY9YU1kAKNG+kc&#10;eBA6jXXrVKIy4po1LIM08+fbcd6rgwixCGmoZb0W/P79+1D1zXo/pnNUKige2lAL9lHBjQpx23bW&#10;WhK6kbVWs0Gzftgwobf1cRESomPHtBMnzmBHrQESNzpa2aiRiLO1IdFbtVLPmRMb4O/EvQi9eyst&#10;V+IuWyZoagQ+HzAwkXVbus2A3kXTMI3AWzUgWZpFqK9cIY9hBkcaBjtX04TLEWyGh2t/22lltTc0&#10;MaCkvn69GFo9ly5dhioRiu8RI+zOqMbzo1gP83Qs2JUN8PPPaUSYbCOkI0Tm0UeT5n+UsH6jUh6n&#10;y8jIzss7ffHipQsX8vcfOKxKSt+8JWk4JJkPZZP4nIegzDKZFnXzQAaffkbtMnRGfWhsY5DrDK5e&#10;LWrdKlVIgFF2d9TZO599Jhd1xQdkRGIRCQDSv1OnFDvzKBdRmsybFwPZV/iQKRCySmCg4dslCcKX&#10;UEHVJwu3994s8PeZZ1yxTpJT2R4+fPjsmHiouImQ2UVjtw0RJA2knqH8E59Y8GFgYHpKCrlFsqDg&#10;KlSP416Pb9VaDc6CnmBfGCScEkII5PLl5BiDQiFiwyhIdOz/yYXvRrWEQrEnMjJFlKZB9D+cT3ZF&#10;bpWWdu6cKrC/J5CQCBBBSI0+fZTMI7Fyc/MaiV2KYJRaly6pcz+IW7IsYfuOVEN6lj49U6vbt2Nn&#10;2roNyiXLEsc8G4f2IjqqGSyXu+IqD05lA0AB81R/zu3MtUgIkixCe+7cRRxQXkAT7tat0tTUTLnc&#10;sPsP3batKV99Fff8c7FduiRB5jAuO7IusHq++sGDWRatnjx5NlTMYClkjpAQw9dfxxH7uHgA+fWN&#10;N2OFazVNX2/9dIv1voDNm0UsIkFaBLmf9h1CAgwIMDQMNkR1TZ08Jeb33zXEIAcTf/xh11S1MQBU&#10;iYkKTeItFyGEhAkXfX31M2a46AwvPmUDQIaG7oFYMTuVIPuwpnrLSQKbodHsH/BUAsSRJ5pQw0dG&#10;asrLWRb1gBoHBaaLLZJQHoJ272OPqRZ+Hv/rr2k6XZZefzA+Pn3L1uSPFsh7P0qtmPGx9XwXCPD8&#10;+exLbGfMiOVfxFgTNsMzo+PWrVfZf5WCUrmnQVBtzt9wEaT22ljbD7MRCyvKBjh//iI0i6FsIwJa&#10;K4TGj+WySUfh88/jmEU4k1RdKtNevnwFW7XA2HFx9uzkB09N/tqXKZFTu2M4zxKeMoVzYRS0loOC&#10;DN85YS/zxYv54U3dJRchQir16JHoyqN+rSsb4O7du08PTnD9DggzGrPgpk0s2zcdiMOH81iP1Idc&#10;2K2rlTOY//hD26gRVScQ37qSUKG98kos/8zK66+zb8MFw+7dVXaegMADaISPcfgogK0EMT3SLYln&#10;M7szIEjZEBIS0qF/UitLs0FCL7wgJ7aTOgmsuxhBNv/+t6CNT19+GSdkcYnDCaoyeLBcyD11q1Yp&#10;LJeYw+cvvyx3QTG/arUC/HJ9+jAJAYASBwfIhRChbIAHDx58/Incto3DthHajQMHxttzBoYNiInR&#10;12fom5+PfupUcW3XL7+Mhz4PCJV2xHkEX559Lv7YsVPYb2u4ceNmZGQqswYGF/r3i+cZ5HAsCouu&#10;DRka77JTbZiEmLZtra6ta03FKRuNDRtUkZ2pZe9O0jrI3wH10+fMibVnrNxmPHz48OWX8K1iUKmO&#10;HStn3ZtsFbt366KiqKUwzmhbgrPQjfzmP/ElJbewf4JxtbDoiZqTxUCCISGGvLzT+J2rcObM+acG&#10;OusgLUtCXm3eLG3LFldspeGCjcqGUFVVtXVr8sBBiWgpDRE9UQSRo5PuWzRXz/9QfjG/FnSMiTVr&#10;lBAYyM2iTjvlQmbWoffnyBuHUPcBQPayrYSCr+Dz4Ab6Uc/Eb9+utlw1LwrQYnzmGTmS2kYn94R5&#10;cObMudmz5UENMiBqzMg6ipBowGeflbvDPaZ2KRsT589f3Lol+b3pcT0eSUZb3NFWeS8vHeRaqnQ3&#10;0td4fQQyDPBPj4xMGzs2Yf6HcTt2qoVPPbkAen3mgQNOEc+ly1cSEg0L/h0/ZFhSy5bqhsGmSaGA&#10;AOoGVniA9IEEhIZoWJj+iX4pU6bGrVyhyMsTuvBNOE6cONO/n2K1xYHErsehQ3kzZsRCgkBWgejb&#10;XCRRc+LUmWUGmUz99jsxGXtYbg6oLThM2bgATTLoDEA5WlFRUV5e4bKOgQTPBeQZKLu3bEn64IO4&#10;LlFJwQ0oLTIqIaWHiKBR8GssuKnlWlAwtWmjHTEyYel3CadP23iUqLPhdGWTIMGBeGDEvXv3XDM0&#10;7VhIyiZBgosgKZsECS6CpGwSJLgEf//9/6EjDSmNn3CtAAAAAElFTkSuQmCCUEsBAi0AFAAGAAgA&#10;AAAhALGCZ7YKAQAAEwIAABMAAAAAAAAAAAAAAAAAAAAAAFtDb250ZW50X1R5cGVzXS54bWxQSwEC&#10;LQAUAAYACAAAACEAOP0h/9YAAACUAQAACwAAAAAAAAAAAAAAAAA7AQAAX3JlbHMvLnJlbHNQSwEC&#10;LQAUAAYACAAAACEAL3fqWcsDAACVCAAADgAAAAAAAAAAAAAAAAA6AgAAZHJzL2Uyb0RvYy54bWxQ&#10;SwECLQAUAAYACAAAACEAqiYOvrwAAAAhAQAAGQAAAAAAAAAAAAAAAAAxBgAAZHJzL19yZWxzL2Uy&#10;b0RvYy54bWwucmVsc1BLAQItABQABgAIAAAAIQCHbG6B4QAAAAwBAAAPAAAAAAAAAAAAAAAAACQH&#10;AABkcnMvZG93bnJldi54bWxQSwECLQAKAAAAAAAAACEAWmeZ5UdJAABHSQAAFAAAAAAAAAAAAAAA&#10;AAAyCAAAZHJzL21lZGlhL2ltYWdlMS5wbmdQSwUGAAAAAAYABgB8AQAAq1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5" o:spid="_x0000_s1034" type="#_x0000_t75" style="position:absolute;left:16075;top:-875;width:15991;height:119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Ifk1XFAAAA2wAAAA8AAABkcnMvZG93bnJldi54bWxEj81qwzAQhO+BvoPYQm+1lEDS4kYOoVAa&#10;yCk/UHpbrI3t2Fq5lmK7efqqEMhxmJlvmOVqtI3oqfOVYw3TRIEgzp2puNBwPHw8v4LwAdlg45g0&#10;/JKHVfYwWWJq3MA76vehEBHCPkUNZQhtKqXPS7LoE9cSR+/kOoshyq6QpsMhwm0jZ0otpMWK40KJ&#10;Lb2XlNf7i9Vw3n7+jPO6/dr1w9a8nAY1/b4qrZ8ex/UbiEBjuIdv7Y3RMJvD/5f4A2T2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CH5NVxQAAANsAAAAPAAAAAAAAAAAAAAAA&#10;AJ8CAABkcnMvZG93bnJldi54bWxQSwUGAAAAAAQABAD3AAAAkQMAAAAA&#10;">
                <v:imagedata r:id="rId2" o:title="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5" type="#_x0000_t202" style="position:absolute;left:845;top:11032;width:43272;height:66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gML8EA&#10;AADbAAAADwAAAGRycy9kb3ducmV2LnhtbESP0YrCMBRE3wX/IVzBF1lTxa1ajaKC4quuH3Btrm2x&#10;uSlNtPXvjSDs4zAzZ5jlujWleFLtCssKRsMIBHFqdcGZgsvf/mcGwnlkjaVlUvAiB+tVt7PERNuG&#10;T/Q8+0wECLsEFeTeV4mULs3JoBvaijh4N1sb9EHWmdQ1NgFuSjmOolgaLDgs5FjRLqf0fn4YBbdj&#10;M/idN9eDv0xPk3iLxfR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oDC/BAAAA2wAAAA8AAAAAAAAAAAAAAAAAmAIAAGRycy9kb3du&#10;cmV2LnhtbFBLBQYAAAAABAAEAPUAAACGAwAAAAA=&#10;" stroked="f">
                <v:textbox>
                  <w:txbxContent>
                    <w:p w:rsidR="001E226B" w:rsidRPr="00372B71" w:rsidRDefault="001E226B" w:rsidP="00C531B6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rtl/>
                        </w:rPr>
                      </w:pPr>
                      <w:r w:rsidRPr="00372B71">
                        <w:rPr>
                          <w:rFonts w:asciiTheme="majorBidi" w:hAnsiTheme="majorBidi" w:cstheme="majorBidi"/>
                          <w:b/>
                          <w:bCs/>
                          <w:sz w:val="16"/>
                          <w:szCs w:val="16"/>
                        </w:rPr>
                        <w:t>National Iranian Oil Company</w:t>
                      </w:r>
                    </w:p>
                    <w:p w:rsidR="001E226B" w:rsidRPr="00E11831" w:rsidRDefault="001E226B" w:rsidP="00C531B6">
                      <w:pPr>
                        <w:bidi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16"/>
                          <w:szCs w:val="16"/>
                        </w:rPr>
                      </w:pPr>
                      <w:r w:rsidRPr="00E11831">
                        <w:rPr>
                          <w:rFonts w:asciiTheme="majorBidi" w:hAnsiTheme="majorBidi" w:cstheme="majorBidi"/>
                          <w:b/>
                          <w:bCs/>
                          <w:sz w:val="16"/>
                          <w:szCs w:val="16"/>
                        </w:rPr>
                        <w:t xml:space="preserve">Safety, Health and Environment Management </w:t>
                      </w:r>
                    </w:p>
                  </w:txbxContent>
                </v:textbox>
              </v:shape>
              <w10:wrap type="topAndBottom"/>
            </v:group>
          </w:pict>
        </mc:Fallback>
      </mc:AlternateContent>
    </w:r>
  </w:p>
  <w:tbl>
    <w:tblPr>
      <w:bidiVisual/>
      <w:tblW w:w="5000" w:type="pct"/>
      <w:tblLook w:val="04A0" w:firstRow="1" w:lastRow="0" w:firstColumn="1" w:lastColumn="0" w:noHBand="0" w:noVBand="1"/>
    </w:tblPr>
    <w:tblGrid>
      <w:gridCol w:w="2582"/>
      <w:gridCol w:w="6994"/>
    </w:tblGrid>
    <w:tr w:rsidR="001E226B" w:rsidRPr="00291968" w:rsidTr="00E42FF5">
      <w:trPr>
        <w:trHeight w:val="765"/>
      </w:trPr>
      <w:tc>
        <w:tcPr>
          <w:tcW w:w="1348" w:type="pct"/>
        </w:tcPr>
        <w:p w:rsidR="001E226B" w:rsidRPr="004E6EDF" w:rsidRDefault="001E226B" w:rsidP="00DC00E6">
          <w:pPr>
            <w:ind w:right="250"/>
            <w:rPr>
              <w:rFonts w:asciiTheme="minorHAnsi" w:hAnsiTheme="minorHAnsi" w:cstheme="minorHAnsi"/>
              <w:b/>
              <w:bCs/>
            </w:rPr>
          </w:pPr>
        </w:p>
      </w:tc>
      <w:tc>
        <w:tcPr>
          <w:tcW w:w="3652" w:type="pct"/>
        </w:tcPr>
        <w:p w:rsidR="001E226B" w:rsidRPr="00DC00E6" w:rsidRDefault="00705583" w:rsidP="00DC00E6">
          <w:pPr>
            <w:pStyle w:val="Header"/>
            <w:rPr>
              <w:rFonts w:ascii="Calibri" w:hAnsi="Calibri" w:cs="B Nazanin"/>
              <w:b/>
              <w:bCs/>
              <w:sz w:val="22"/>
              <w:szCs w:val="22"/>
            </w:rPr>
          </w:pPr>
          <w:r>
            <w:rPr>
              <w:rFonts w:asciiTheme="minorHAnsi" w:hAnsiTheme="minorHAnsi" w:cstheme="minorHAnsi"/>
              <w:b/>
              <w:bCs/>
              <w:noProof/>
              <w:sz w:val="22"/>
              <w:szCs w:val="22"/>
            </w:rPr>
            <w:t>Mangement of Change Guideline</w:t>
          </w:r>
        </w:p>
        <w:p w:rsidR="001E226B" w:rsidRPr="00DC00E6" w:rsidRDefault="001E226B" w:rsidP="00705583">
          <w:pPr>
            <w:pStyle w:val="Header"/>
            <w:rPr>
              <w:rFonts w:ascii="Calibri" w:hAnsi="Calibri" w:cs="B Nazanin"/>
              <w:b/>
              <w:bCs/>
              <w:sz w:val="22"/>
              <w:szCs w:val="22"/>
            </w:rPr>
          </w:pPr>
          <w:r w:rsidRPr="00DC00E6">
            <w:rPr>
              <w:rFonts w:ascii="Calibri" w:hAnsi="Calibri" w:cs="B Nazanin"/>
              <w:b/>
              <w:bCs/>
              <w:sz w:val="22"/>
              <w:szCs w:val="22"/>
            </w:rPr>
            <w:t>Edition: 1       Date of Review :</w:t>
          </w:r>
          <w:r w:rsidR="00705583">
            <w:rPr>
              <w:rFonts w:ascii="Calibri" w:hAnsi="Calibri" w:cs="B Nazanin"/>
              <w:b/>
              <w:bCs/>
              <w:sz w:val="22"/>
              <w:szCs w:val="22"/>
            </w:rPr>
            <w:t>11</w:t>
          </w:r>
          <w:r w:rsidRPr="00DC00E6">
            <w:rPr>
              <w:rFonts w:ascii="Calibri" w:hAnsi="Calibri" w:cs="B Nazanin"/>
              <w:b/>
              <w:bCs/>
              <w:sz w:val="22"/>
              <w:szCs w:val="22"/>
            </w:rPr>
            <w:t>/5/201</w:t>
          </w:r>
          <w:r w:rsidR="00705583">
            <w:rPr>
              <w:rFonts w:ascii="Calibri" w:hAnsi="Calibri" w:cs="B Nazanin"/>
              <w:b/>
              <w:bCs/>
              <w:sz w:val="22"/>
              <w:szCs w:val="22"/>
            </w:rPr>
            <w:t>6</w:t>
          </w:r>
          <w:r w:rsidRPr="00DC00E6">
            <w:rPr>
              <w:rFonts w:ascii="Calibri" w:hAnsi="Calibri" w:cs="B Nazanin"/>
              <w:b/>
              <w:bCs/>
              <w:sz w:val="22"/>
              <w:szCs w:val="22"/>
            </w:rPr>
            <w:t xml:space="preserve">     </w:t>
          </w:r>
        </w:p>
        <w:p w:rsidR="001E226B" w:rsidRPr="00291968" w:rsidRDefault="001E226B" w:rsidP="00291968">
          <w:pPr>
            <w:tabs>
              <w:tab w:val="left" w:pos="8164"/>
            </w:tabs>
            <w:rPr>
              <w:lang w:val="fr-FR"/>
            </w:rPr>
          </w:pPr>
          <w:r w:rsidRPr="00291968">
            <w:rPr>
              <w:rFonts w:ascii="Calibri" w:hAnsi="Calibri" w:cs="B Nazanin"/>
              <w:b/>
              <w:bCs/>
              <w:sz w:val="22"/>
              <w:szCs w:val="22"/>
              <w:lang w:val="fr-FR"/>
            </w:rPr>
            <w:t xml:space="preserve">Document </w:t>
          </w:r>
          <w:r>
            <w:rPr>
              <w:rFonts w:ascii="Calibri" w:hAnsi="Calibri" w:cs="B Nazanin"/>
              <w:b/>
              <w:bCs/>
              <w:sz w:val="22"/>
              <w:szCs w:val="22"/>
              <w:lang w:val="fr-FR"/>
            </w:rPr>
            <w:t>C</w:t>
          </w:r>
          <w:r w:rsidRPr="00291968">
            <w:rPr>
              <w:rFonts w:ascii="Calibri" w:hAnsi="Calibri" w:cs="B Nazanin"/>
              <w:b/>
              <w:bCs/>
              <w:sz w:val="22"/>
              <w:szCs w:val="22"/>
              <w:lang w:val="fr-FR"/>
            </w:rPr>
            <w:t>ode</w:t>
          </w:r>
          <w:r w:rsidRPr="00705583">
            <w:rPr>
              <w:rFonts w:ascii="Calibri" w:hAnsi="Calibri" w:cs="B Nazanin"/>
              <w:b/>
              <w:bCs/>
              <w:sz w:val="22"/>
              <w:szCs w:val="22"/>
              <w:lang w:val="fr-FR"/>
            </w:rPr>
            <w:t xml:space="preserve">: </w:t>
          </w:r>
          <w:r w:rsidR="00705583" w:rsidRPr="00705583">
            <w:rPr>
              <w:rFonts w:asciiTheme="majorBidi" w:hAnsiTheme="majorBidi" w:cstheme="majorBidi"/>
              <w:b/>
              <w:bCs/>
              <w:sz w:val="18"/>
              <w:szCs w:val="18"/>
            </w:rPr>
            <w:t>NIOC-HSE-SF-GU-007-00</w:t>
          </w:r>
        </w:p>
      </w:tc>
    </w:tr>
  </w:tbl>
  <w:p w:rsidR="001E226B" w:rsidRPr="00291968" w:rsidRDefault="001E226B" w:rsidP="00E42FF5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922"/>
    <w:multiLevelType w:val="hybridMultilevel"/>
    <w:tmpl w:val="2604D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FC4597"/>
    <w:multiLevelType w:val="hybridMultilevel"/>
    <w:tmpl w:val="23ACC2DE"/>
    <w:lvl w:ilvl="0" w:tplc="0C4287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1371D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E9A57C5"/>
    <w:multiLevelType w:val="hybridMultilevel"/>
    <w:tmpl w:val="D72C31AC"/>
    <w:lvl w:ilvl="0" w:tplc="44A04578">
      <w:start w:val="1"/>
      <w:numFmt w:val="bullet"/>
      <w:lvlText w:val=""/>
      <w:lvlJc w:val="left"/>
      <w:pPr>
        <w:ind w:left="768" w:hanging="360"/>
      </w:pPr>
      <w:rPr>
        <w:rFonts w:ascii="Wingdings" w:hAnsi="Wingdings" w:hint="default"/>
      </w:rPr>
    </w:lvl>
    <w:lvl w:ilvl="1" w:tplc="A3020ECA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D5166ABA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BFE2DD1E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67466C12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5148C208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F3A3D26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445E4CC2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884B8DE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>
    <w:nsid w:val="0EB449C1"/>
    <w:multiLevelType w:val="hybridMultilevel"/>
    <w:tmpl w:val="79A88102"/>
    <w:lvl w:ilvl="0" w:tplc="07E63B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22ED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3E28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5A32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48EE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6469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ACB7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128C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CECC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2B552B"/>
    <w:multiLevelType w:val="hybridMultilevel"/>
    <w:tmpl w:val="59569BFA"/>
    <w:lvl w:ilvl="0" w:tplc="04090015">
      <w:start w:val="2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6666"/>
    <w:multiLevelType w:val="hybridMultilevel"/>
    <w:tmpl w:val="59569BFA"/>
    <w:lvl w:ilvl="0" w:tplc="04090015">
      <w:start w:val="2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76BAB"/>
    <w:multiLevelType w:val="hybridMultilevel"/>
    <w:tmpl w:val="839EB908"/>
    <w:lvl w:ilvl="0" w:tplc="AF524A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5673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40A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DEF4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BE2B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506B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3C2F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7C77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849F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BF4431"/>
    <w:multiLevelType w:val="hybridMultilevel"/>
    <w:tmpl w:val="165AE57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0D1F77"/>
    <w:multiLevelType w:val="hybridMultilevel"/>
    <w:tmpl w:val="B11C0A56"/>
    <w:lvl w:ilvl="0" w:tplc="65A4A7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3605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CA19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561D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B8C6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4CDB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E094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4665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CC60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893144"/>
    <w:multiLevelType w:val="hybridMultilevel"/>
    <w:tmpl w:val="68EC92CA"/>
    <w:lvl w:ilvl="0" w:tplc="6896A2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12F8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9CFF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029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4E30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2E94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0AB4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281E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7A7F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280F90"/>
    <w:multiLevelType w:val="hybridMultilevel"/>
    <w:tmpl w:val="5B52D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F37A77"/>
    <w:multiLevelType w:val="hybridMultilevel"/>
    <w:tmpl w:val="AA506E64"/>
    <w:lvl w:ilvl="0" w:tplc="F118D660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D04205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7CABE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5082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9AA5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6072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8A93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562C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6469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365742"/>
    <w:multiLevelType w:val="hybridMultilevel"/>
    <w:tmpl w:val="726E4E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893073"/>
    <w:multiLevelType w:val="hybridMultilevel"/>
    <w:tmpl w:val="B8FE69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8F2797"/>
    <w:multiLevelType w:val="hybridMultilevel"/>
    <w:tmpl w:val="F634AF6C"/>
    <w:lvl w:ilvl="0" w:tplc="4650BD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663C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D24F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6A55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386B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9C68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CABB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382B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1631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836337"/>
    <w:multiLevelType w:val="hybridMultilevel"/>
    <w:tmpl w:val="C7BAE32A"/>
    <w:lvl w:ilvl="0" w:tplc="653E95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C059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8E20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24CA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8062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C6B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E812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5663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065B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2E4CB1"/>
    <w:multiLevelType w:val="hybridMultilevel"/>
    <w:tmpl w:val="D15C5F8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E709F5"/>
    <w:multiLevelType w:val="hybridMultilevel"/>
    <w:tmpl w:val="3F283D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4072AD"/>
    <w:multiLevelType w:val="multilevel"/>
    <w:tmpl w:val="518E3E5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63691073"/>
    <w:multiLevelType w:val="hybridMultilevel"/>
    <w:tmpl w:val="73EC8C5A"/>
    <w:lvl w:ilvl="0" w:tplc="15B2AF0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91AAAE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6693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58D4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B425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D0C1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4AC5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60A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6049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8C6C9A"/>
    <w:multiLevelType w:val="hybridMultilevel"/>
    <w:tmpl w:val="381A9262"/>
    <w:lvl w:ilvl="0" w:tplc="79FE64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B0AF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40AA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4647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881D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02FD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4CBA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4005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A456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6B6AD2"/>
    <w:multiLevelType w:val="hybridMultilevel"/>
    <w:tmpl w:val="8BEAF26C"/>
    <w:lvl w:ilvl="0" w:tplc="528064B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65D891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5E7B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468D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34D9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007E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34A4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9018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3417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165A31"/>
    <w:multiLevelType w:val="hybridMultilevel"/>
    <w:tmpl w:val="9112D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0D6CC1"/>
    <w:multiLevelType w:val="hybridMultilevel"/>
    <w:tmpl w:val="CF86CBDA"/>
    <w:lvl w:ilvl="0" w:tplc="3216C7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FEAD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229B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58EF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765F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690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B637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721C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FE0D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BD53E4"/>
    <w:multiLevelType w:val="hybridMultilevel"/>
    <w:tmpl w:val="575CDA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FE15C8"/>
    <w:multiLevelType w:val="hybridMultilevel"/>
    <w:tmpl w:val="7CC4C806"/>
    <w:lvl w:ilvl="0" w:tplc="C0E22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DAAB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0683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6057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7AC6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A2AE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5CFD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80B3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CCF5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AB794D"/>
    <w:multiLevelType w:val="hybridMultilevel"/>
    <w:tmpl w:val="EEF2738E"/>
    <w:lvl w:ilvl="0" w:tplc="C040E21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AB1E177C" w:tentative="1">
      <w:start w:val="1"/>
      <w:numFmt w:val="lowerLetter"/>
      <w:lvlText w:val="%2."/>
      <w:lvlJc w:val="left"/>
      <w:pPr>
        <w:ind w:left="1440" w:hanging="360"/>
      </w:pPr>
    </w:lvl>
    <w:lvl w:ilvl="2" w:tplc="435C6E2A" w:tentative="1">
      <w:start w:val="1"/>
      <w:numFmt w:val="lowerRoman"/>
      <w:lvlText w:val="%3."/>
      <w:lvlJc w:val="right"/>
      <w:pPr>
        <w:ind w:left="2160" w:hanging="180"/>
      </w:pPr>
    </w:lvl>
    <w:lvl w:ilvl="3" w:tplc="ADCA900E" w:tentative="1">
      <w:start w:val="1"/>
      <w:numFmt w:val="decimal"/>
      <w:lvlText w:val="%4."/>
      <w:lvlJc w:val="left"/>
      <w:pPr>
        <w:ind w:left="2880" w:hanging="360"/>
      </w:pPr>
    </w:lvl>
    <w:lvl w:ilvl="4" w:tplc="F682A3B4" w:tentative="1">
      <w:start w:val="1"/>
      <w:numFmt w:val="lowerLetter"/>
      <w:lvlText w:val="%5."/>
      <w:lvlJc w:val="left"/>
      <w:pPr>
        <w:ind w:left="3600" w:hanging="360"/>
      </w:pPr>
    </w:lvl>
    <w:lvl w:ilvl="5" w:tplc="D5C0E3A8" w:tentative="1">
      <w:start w:val="1"/>
      <w:numFmt w:val="lowerRoman"/>
      <w:lvlText w:val="%6."/>
      <w:lvlJc w:val="right"/>
      <w:pPr>
        <w:ind w:left="4320" w:hanging="180"/>
      </w:pPr>
    </w:lvl>
    <w:lvl w:ilvl="6" w:tplc="218EBA82" w:tentative="1">
      <w:start w:val="1"/>
      <w:numFmt w:val="decimal"/>
      <w:lvlText w:val="%7."/>
      <w:lvlJc w:val="left"/>
      <w:pPr>
        <w:ind w:left="5040" w:hanging="360"/>
      </w:pPr>
    </w:lvl>
    <w:lvl w:ilvl="7" w:tplc="99E0D052" w:tentative="1">
      <w:start w:val="1"/>
      <w:numFmt w:val="lowerLetter"/>
      <w:lvlText w:val="%8."/>
      <w:lvlJc w:val="left"/>
      <w:pPr>
        <w:ind w:left="5760" w:hanging="360"/>
      </w:pPr>
    </w:lvl>
    <w:lvl w:ilvl="8" w:tplc="873C94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DB2A2B"/>
    <w:multiLevelType w:val="hybridMultilevel"/>
    <w:tmpl w:val="198A1C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CEF41DC8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7B197F"/>
    <w:multiLevelType w:val="multilevel"/>
    <w:tmpl w:val="C7A22A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0">
    <w:nsid w:val="73B004F4"/>
    <w:multiLevelType w:val="hybridMultilevel"/>
    <w:tmpl w:val="5E58C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970B4B"/>
    <w:multiLevelType w:val="hybridMultilevel"/>
    <w:tmpl w:val="CC30C1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9"/>
  </w:num>
  <w:num w:numId="3">
    <w:abstractNumId w:val="15"/>
  </w:num>
  <w:num w:numId="4">
    <w:abstractNumId w:val="2"/>
  </w:num>
  <w:num w:numId="5">
    <w:abstractNumId w:val="22"/>
  </w:num>
  <w:num w:numId="6">
    <w:abstractNumId w:val="20"/>
  </w:num>
  <w:num w:numId="7">
    <w:abstractNumId w:val="16"/>
  </w:num>
  <w:num w:numId="8">
    <w:abstractNumId w:val="21"/>
  </w:num>
  <w:num w:numId="9">
    <w:abstractNumId w:val="7"/>
  </w:num>
  <w:num w:numId="10">
    <w:abstractNumId w:val="3"/>
  </w:num>
  <w:num w:numId="11">
    <w:abstractNumId w:val="4"/>
  </w:num>
  <w:num w:numId="12">
    <w:abstractNumId w:val="26"/>
  </w:num>
  <w:num w:numId="13">
    <w:abstractNumId w:val="27"/>
  </w:num>
  <w:num w:numId="14">
    <w:abstractNumId w:val="10"/>
  </w:num>
  <w:num w:numId="15">
    <w:abstractNumId w:val="9"/>
  </w:num>
  <w:num w:numId="16">
    <w:abstractNumId w:val="24"/>
  </w:num>
  <w:num w:numId="17">
    <w:abstractNumId w:val="12"/>
  </w:num>
  <w:num w:numId="18">
    <w:abstractNumId w:val="11"/>
  </w:num>
  <w:num w:numId="19">
    <w:abstractNumId w:val="0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14"/>
  </w:num>
  <w:num w:numId="24">
    <w:abstractNumId w:val="28"/>
  </w:num>
  <w:num w:numId="25">
    <w:abstractNumId w:val="30"/>
  </w:num>
  <w:num w:numId="26">
    <w:abstractNumId w:val="23"/>
  </w:num>
  <w:num w:numId="27">
    <w:abstractNumId w:val="31"/>
  </w:num>
  <w:num w:numId="28">
    <w:abstractNumId w:val="13"/>
  </w:num>
  <w:num w:numId="29">
    <w:abstractNumId w:val="18"/>
  </w:num>
  <w:num w:numId="30">
    <w:abstractNumId w:val="1"/>
  </w:num>
  <w:num w:numId="31">
    <w:abstractNumId w:val="25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663"/>
    <w:rsid w:val="00003E9F"/>
    <w:rsid w:val="0001224F"/>
    <w:rsid w:val="0002339B"/>
    <w:rsid w:val="000754B8"/>
    <w:rsid w:val="000D7146"/>
    <w:rsid w:val="000E6440"/>
    <w:rsid w:val="000F6E48"/>
    <w:rsid w:val="00124FCA"/>
    <w:rsid w:val="001311B9"/>
    <w:rsid w:val="0017263E"/>
    <w:rsid w:val="00194B48"/>
    <w:rsid w:val="001A2B97"/>
    <w:rsid w:val="001C0888"/>
    <w:rsid w:val="001D3048"/>
    <w:rsid w:val="001E226B"/>
    <w:rsid w:val="00204976"/>
    <w:rsid w:val="00206B10"/>
    <w:rsid w:val="00222DAF"/>
    <w:rsid w:val="00230F12"/>
    <w:rsid w:val="00235237"/>
    <w:rsid w:val="0026130D"/>
    <w:rsid w:val="0027153E"/>
    <w:rsid w:val="00291968"/>
    <w:rsid w:val="002D78A7"/>
    <w:rsid w:val="002E7D80"/>
    <w:rsid w:val="00313F80"/>
    <w:rsid w:val="003320B8"/>
    <w:rsid w:val="0033527A"/>
    <w:rsid w:val="00335579"/>
    <w:rsid w:val="003448CC"/>
    <w:rsid w:val="00347A94"/>
    <w:rsid w:val="003508E7"/>
    <w:rsid w:val="00373310"/>
    <w:rsid w:val="00380CFD"/>
    <w:rsid w:val="003923EF"/>
    <w:rsid w:val="003A6060"/>
    <w:rsid w:val="003E661A"/>
    <w:rsid w:val="003F1566"/>
    <w:rsid w:val="00406A86"/>
    <w:rsid w:val="004255A0"/>
    <w:rsid w:val="004261AE"/>
    <w:rsid w:val="0049313C"/>
    <w:rsid w:val="004A5390"/>
    <w:rsid w:val="004A7948"/>
    <w:rsid w:val="004C0854"/>
    <w:rsid w:val="004E6EDF"/>
    <w:rsid w:val="00507F69"/>
    <w:rsid w:val="0052323E"/>
    <w:rsid w:val="0052624A"/>
    <w:rsid w:val="005342C9"/>
    <w:rsid w:val="00545847"/>
    <w:rsid w:val="005A7F45"/>
    <w:rsid w:val="005B4118"/>
    <w:rsid w:val="005F0EAD"/>
    <w:rsid w:val="0062269D"/>
    <w:rsid w:val="00624A99"/>
    <w:rsid w:val="006412DD"/>
    <w:rsid w:val="00646508"/>
    <w:rsid w:val="006635B4"/>
    <w:rsid w:val="0067420D"/>
    <w:rsid w:val="00683F19"/>
    <w:rsid w:val="006B3882"/>
    <w:rsid w:val="006E0AD6"/>
    <w:rsid w:val="006F3E06"/>
    <w:rsid w:val="00705583"/>
    <w:rsid w:val="00727EE4"/>
    <w:rsid w:val="00740764"/>
    <w:rsid w:val="00764F2B"/>
    <w:rsid w:val="007832D8"/>
    <w:rsid w:val="007851CC"/>
    <w:rsid w:val="00787DED"/>
    <w:rsid w:val="00795A0C"/>
    <w:rsid w:val="007C2366"/>
    <w:rsid w:val="007D1C4B"/>
    <w:rsid w:val="007E0F08"/>
    <w:rsid w:val="007F74E4"/>
    <w:rsid w:val="00820A42"/>
    <w:rsid w:val="00853633"/>
    <w:rsid w:val="008536AD"/>
    <w:rsid w:val="0087527B"/>
    <w:rsid w:val="00875AB7"/>
    <w:rsid w:val="008A58D8"/>
    <w:rsid w:val="008E2A19"/>
    <w:rsid w:val="008E65A3"/>
    <w:rsid w:val="008E76BF"/>
    <w:rsid w:val="009002BA"/>
    <w:rsid w:val="0095209D"/>
    <w:rsid w:val="009A67AF"/>
    <w:rsid w:val="009B6C4C"/>
    <w:rsid w:val="009B7AD3"/>
    <w:rsid w:val="009E5883"/>
    <w:rsid w:val="009F7FF7"/>
    <w:rsid w:val="00A000CA"/>
    <w:rsid w:val="00A11BA2"/>
    <w:rsid w:val="00A138C8"/>
    <w:rsid w:val="00A15F93"/>
    <w:rsid w:val="00A33CDD"/>
    <w:rsid w:val="00A3643B"/>
    <w:rsid w:val="00A67C11"/>
    <w:rsid w:val="00A91279"/>
    <w:rsid w:val="00AA4240"/>
    <w:rsid w:val="00AF2B5F"/>
    <w:rsid w:val="00B3080F"/>
    <w:rsid w:val="00B407B1"/>
    <w:rsid w:val="00B512D2"/>
    <w:rsid w:val="00B64F31"/>
    <w:rsid w:val="00B70BDC"/>
    <w:rsid w:val="00B774CB"/>
    <w:rsid w:val="00B801A6"/>
    <w:rsid w:val="00BA5799"/>
    <w:rsid w:val="00BA66DE"/>
    <w:rsid w:val="00BB7DE4"/>
    <w:rsid w:val="00BD793E"/>
    <w:rsid w:val="00C00D05"/>
    <w:rsid w:val="00C01834"/>
    <w:rsid w:val="00C110DD"/>
    <w:rsid w:val="00C164D8"/>
    <w:rsid w:val="00C30663"/>
    <w:rsid w:val="00C32DA6"/>
    <w:rsid w:val="00C40F07"/>
    <w:rsid w:val="00C531B6"/>
    <w:rsid w:val="00C54A34"/>
    <w:rsid w:val="00C61FDD"/>
    <w:rsid w:val="00C62A1F"/>
    <w:rsid w:val="00C7736C"/>
    <w:rsid w:val="00C914E7"/>
    <w:rsid w:val="00C9173C"/>
    <w:rsid w:val="00CB01FF"/>
    <w:rsid w:val="00CB4298"/>
    <w:rsid w:val="00CC3F8F"/>
    <w:rsid w:val="00CF5D73"/>
    <w:rsid w:val="00D04D7A"/>
    <w:rsid w:val="00D118B8"/>
    <w:rsid w:val="00D20111"/>
    <w:rsid w:val="00D36D1B"/>
    <w:rsid w:val="00D43211"/>
    <w:rsid w:val="00D56FB1"/>
    <w:rsid w:val="00D651F7"/>
    <w:rsid w:val="00D90749"/>
    <w:rsid w:val="00DB5842"/>
    <w:rsid w:val="00DC00E6"/>
    <w:rsid w:val="00DD6215"/>
    <w:rsid w:val="00DE047A"/>
    <w:rsid w:val="00E11831"/>
    <w:rsid w:val="00E12247"/>
    <w:rsid w:val="00E148E0"/>
    <w:rsid w:val="00E22B5F"/>
    <w:rsid w:val="00E42FF5"/>
    <w:rsid w:val="00E70BB9"/>
    <w:rsid w:val="00E85FC4"/>
    <w:rsid w:val="00EA0545"/>
    <w:rsid w:val="00EA3252"/>
    <w:rsid w:val="00EC4BE8"/>
    <w:rsid w:val="00EC4E3D"/>
    <w:rsid w:val="00EF3BBA"/>
    <w:rsid w:val="00F20D6F"/>
    <w:rsid w:val="00F373F8"/>
    <w:rsid w:val="00F41291"/>
    <w:rsid w:val="00F52092"/>
    <w:rsid w:val="00F86969"/>
    <w:rsid w:val="00F87C7B"/>
    <w:rsid w:val="00F93B5C"/>
    <w:rsid w:val="00FA097A"/>
    <w:rsid w:val="00FD7DF9"/>
    <w:rsid w:val="00FE05A0"/>
    <w:rsid w:val="00FE1999"/>
    <w:rsid w:val="00FE49A4"/>
    <w:rsid w:val="00FF5822"/>
    <w:rsid w:val="00FF6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D907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36D1B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6D1B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6D1B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6D1B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6D1B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D36D1B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6D1B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6D1B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6D1B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6D1B"/>
    <w:rPr>
      <w:rFonts w:asciiTheme="majorHAnsi" w:eastAsiaTheme="majorEastAsia" w:hAnsiTheme="majorHAnsi" w:cstheme="majorBidi"/>
      <w:b/>
      <w:bCs/>
      <w:kern w:val="32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6D1B"/>
    <w:rPr>
      <w:rFonts w:asciiTheme="majorHAnsi" w:eastAsiaTheme="majorEastAsia" w:hAnsiTheme="majorHAnsi" w:cstheme="majorBidi"/>
      <w:b/>
      <w:bCs/>
      <w:i/>
      <w:iCs/>
      <w:sz w:val="28"/>
      <w:szCs w:val="28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6D1B"/>
    <w:rPr>
      <w:rFonts w:asciiTheme="majorHAnsi" w:eastAsiaTheme="majorEastAsia" w:hAnsiTheme="majorHAnsi" w:cstheme="majorBidi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6D1B"/>
    <w:rPr>
      <w:rFonts w:eastAsiaTheme="minorEastAsia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6D1B"/>
    <w:rPr>
      <w:rFonts w:eastAsiaTheme="minorEastAsia"/>
      <w:b/>
      <w:bCs/>
      <w:i/>
      <w:iCs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D36D1B"/>
    <w:rPr>
      <w:rFonts w:ascii="Times New Roman" w:eastAsia="Times New Roman" w:hAnsi="Times New Roman" w:cs="Times New Roman"/>
      <w:b/>
      <w:bCs/>
      <w:lang w:bidi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6D1B"/>
    <w:rPr>
      <w:rFonts w:eastAsiaTheme="minorEastAsia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6D1B"/>
    <w:rPr>
      <w:rFonts w:eastAsiaTheme="minorEastAsia"/>
      <w:i/>
      <w:iCs/>
      <w:sz w:val="24"/>
      <w:szCs w:val="24"/>
      <w:lang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6D1B"/>
    <w:rPr>
      <w:rFonts w:asciiTheme="majorHAnsi" w:eastAsiaTheme="majorEastAsia" w:hAnsiTheme="majorHAnsi" w:cstheme="majorBidi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C3066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0663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C3066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0663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06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663"/>
    <w:rPr>
      <w:rFonts w:ascii="Tahoma" w:eastAsia="Times New Roman" w:hAnsi="Tahoma" w:cs="Tahoma"/>
      <w:sz w:val="16"/>
      <w:szCs w:val="16"/>
      <w:lang w:bidi="ar-SA"/>
    </w:rPr>
  </w:style>
  <w:style w:type="table" w:styleId="TableGrid">
    <w:name w:val="Table Grid"/>
    <w:basedOn w:val="TableNormal"/>
    <w:uiPriority w:val="39"/>
    <w:rsid w:val="00C3066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D36D1B"/>
    <w:pPr>
      <w:spacing w:before="100" w:beforeAutospacing="1" w:after="100" w:afterAutospacing="1"/>
    </w:pPr>
    <w:rPr>
      <w:sz w:val="24"/>
      <w:szCs w:val="24"/>
    </w:rPr>
  </w:style>
  <w:style w:type="character" w:styleId="PageNumber">
    <w:name w:val="page number"/>
    <w:basedOn w:val="DefaultParagraphFont"/>
    <w:semiHidden/>
    <w:unhideWhenUsed/>
    <w:rsid w:val="00FD7DF9"/>
  </w:style>
  <w:style w:type="table" w:customStyle="1" w:styleId="GridTable4Accent6">
    <w:name w:val="Grid Table 4 Accent 6"/>
    <w:basedOn w:val="TableNormal"/>
    <w:uiPriority w:val="49"/>
    <w:rsid w:val="00C531B6"/>
    <w:pPr>
      <w:spacing w:after="0" w:line="240" w:lineRule="auto"/>
    </w:pPr>
    <w:rPr>
      <w:lang w:bidi="ar-SA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ListParagraph">
    <w:name w:val="List Paragraph"/>
    <w:basedOn w:val="Normal"/>
    <w:uiPriority w:val="34"/>
    <w:qFormat/>
    <w:rsid w:val="00C531B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31B6"/>
    <w:rPr>
      <w:rFonts w:asciiTheme="minorHAnsi" w:eastAsiaTheme="minorHAnsi" w:hAnsi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31B6"/>
    <w:rPr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31B6"/>
    <w:rPr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31B6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31B6"/>
    <w:rPr>
      <w:b/>
      <w:bCs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31B6"/>
    <w:rPr>
      <w:b/>
      <w:bCs/>
    </w:rPr>
  </w:style>
  <w:style w:type="character" w:styleId="Hyperlink">
    <w:name w:val="Hyperlink"/>
    <w:basedOn w:val="DefaultParagraphFont"/>
    <w:uiPriority w:val="99"/>
    <w:unhideWhenUsed/>
    <w:rsid w:val="00C531B6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C531B6"/>
    <w:rPr>
      <w:b/>
      <w:bCs/>
    </w:rPr>
  </w:style>
  <w:style w:type="character" w:customStyle="1" w:styleId="st">
    <w:name w:val="st"/>
    <w:basedOn w:val="DefaultParagraphFont"/>
    <w:rsid w:val="00C531B6"/>
  </w:style>
  <w:style w:type="paragraph" w:customStyle="1" w:styleId="Style3">
    <w:name w:val="Style3"/>
    <w:basedOn w:val="Normal"/>
    <w:qFormat/>
    <w:rsid w:val="00C531B6"/>
    <w:pPr>
      <w:bidi/>
      <w:contextualSpacing/>
      <w:jc w:val="center"/>
    </w:pPr>
    <w:rPr>
      <w:rFonts w:eastAsia="Calibri" w:cs="B Lotus"/>
      <w:b/>
      <w:bCs/>
      <w:iCs/>
      <w:sz w:val="24"/>
      <w:szCs w:val="24"/>
      <w:lang w:bidi="fa-IR"/>
    </w:rPr>
  </w:style>
  <w:style w:type="paragraph" w:customStyle="1" w:styleId="Style2">
    <w:name w:val="Style2"/>
    <w:basedOn w:val="Normal"/>
    <w:qFormat/>
    <w:rsid w:val="00C531B6"/>
    <w:pPr>
      <w:bidi/>
      <w:ind w:hanging="1"/>
      <w:contextualSpacing/>
      <w:jc w:val="center"/>
    </w:pPr>
    <w:rPr>
      <w:rFonts w:eastAsiaTheme="minorHAnsi" w:cs="B Lotus"/>
      <w:b/>
      <w:bCs/>
      <w:iCs/>
      <w:szCs w:val="24"/>
      <w:lang w:bidi="fa-IR"/>
    </w:rPr>
  </w:style>
  <w:style w:type="character" w:customStyle="1" w:styleId="tgc">
    <w:name w:val="_tgc"/>
    <w:basedOn w:val="DefaultParagraphFont"/>
    <w:rsid w:val="00C531B6"/>
  </w:style>
  <w:style w:type="paragraph" w:styleId="BodyText">
    <w:name w:val="Body Text"/>
    <w:basedOn w:val="Normal"/>
    <w:link w:val="BodyTextChar"/>
    <w:uiPriority w:val="1"/>
    <w:qFormat/>
    <w:rsid w:val="000D7146"/>
    <w:pPr>
      <w:widowControl w:val="0"/>
      <w:autoSpaceDE w:val="0"/>
      <w:autoSpaceDN w:val="0"/>
      <w:spacing w:before="12"/>
    </w:pPr>
    <w:rPr>
      <w:rFonts w:ascii="B Nazanin" w:eastAsia="B Nazanin" w:hAnsi="B Nazanin" w:cs="B Nazani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D7146"/>
    <w:rPr>
      <w:rFonts w:ascii="B Nazanin" w:eastAsia="B Nazanin" w:hAnsi="B Nazanin" w:cs="B Nazanin"/>
      <w:sz w:val="24"/>
      <w:szCs w:val="24"/>
      <w:lang w:bidi="ar-SA"/>
    </w:rPr>
  </w:style>
  <w:style w:type="paragraph" w:styleId="TOCHeading">
    <w:name w:val="TOC Heading"/>
    <w:basedOn w:val="Heading1"/>
    <w:next w:val="Normal"/>
    <w:uiPriority w:val="99"/>
    <w:qFormat/>
    <w:rsid w:val="00A11BA2"/>
    <w:pPr>
      <w:keepLines/>
      <w:numPr>
        <w:numId w:val="0"/>
      </w:numPr>
      <w:spacing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uiPriority w:val="99"/>
    <w:rsid w:val="00A11BA2"/>
    <w:pPr>
      <w:spacing w:after="100" w:line="276" w:lineRule="auto"/>
      <w:jc w:val="both"/>
    </w:pPr>
    <w:rPr>
      <w:rFonts w:ascii="Calibri" w:eastAsia="Calibri" w:hAnsi="Calibri"/>
      <w:sz w:val="22"/>
      <w:szCs w:val="22"/>
      <w:lang w:val="en-AU"/>
    </w:rPr>
  </w:style>
  <w:style w:type="paragraph" w:styleId="TOC2">
    <w:name w:val="toc 2"/>
    <w:basedOn w:val="Normal"/>
    <w:next w:val="Normal"/>
    <w:autoRedefine/>
    <w:uiPriority w:val="99"/>
    <w:rsid w:val="00A11BA2"/>
    <w:pPr>
      <w:tabs>
        <w:tab w:val="left" w:pos="1760"/>
        <w:tab w:val="right" w:leader="dot" w:pos="9016"/>
      </w:tabs>
      <w:spacing w:after="100" w:line="276" w:lineRule="auto"/>
      <w:ind w:left="216"/>
      <w:jc w:val="both"/>
    </w:pPr>
    <w:rPr>
      <w:rFonts w:ascii="Calibri" w:eastAsia="Calibri" w:hAnsi="Calibri"/>
      <w:sz w:val="22"/>
      <w:szCs w:val="22"/>
      <w:lang w:val="en-AU"/>
    </w:rPr>
  </w:style>
  <w:style w:type="character" w:styleId="Emphasis">
    <w:name w:val="Emphasis"/>
    <w:basedOn w:val="DefaultParagraphFont"/>
    <w:uiPriority w:val="20"/>
    <w:qFormat/>
    <w:rsid w:val="00A11BA2"/>
    <w:rPr>
      <w:i/>
      <w:iCs/>
    </w:rPr>
  </w:style>
  <w:style w:type="table" w:styleId="LightShading-Accent5">
    <w:name w:val="Light Shading Accent 5"/>
    <w:basedOn w:val="TableNormal"/>
    <w:uiPriority w:val="60"/>
    <w:rsid w:val="00A11BA2"/>
    <w:pPr>
      <w:spacing w:after="0" w:line="240" w:lineRule="auto"/>
    </w:pPr>
    <w:rPr>
      <w:color w:val="31849B" w:themeColor="accent5" w:themeShade="BF"/>
      <w:lang w:bidi="ar-SA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Grid-Accent2">
    <w:name w:val="Light Grid Accent 2"/>
    <w:basedOn w:val="TableNormal"/>
    <w:uiPriority w:val="62"/>
    <w:rsid w:val="00A11BA2"/>
    <w:pPr>
      <w:spacing w:after="0" w:line="240" w:lineRule="auto"/>
    </w:pPr>
    <w:rPr>
      <w:lang w:bidi="ar-SA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D907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36D1B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6D1B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6D1B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6D1B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6D1B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D36D1B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6D1B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6D1B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6D1B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6D1B"/>
    <w:rPr>
      <w:rFonts w:asciiTheme="majorHAnsi" w:eastAsiaTheme="majorEastAsia" w:hAnsiTheme="majorHAnsi" w:cstheme="majorBidi"/>
      <w:b/>
      <w:bCs/>
      <w:kern w:val="32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6D1B"/>
    <w:rPr>
      <w:rFonts w:asciiTheme="majorHAnsi" w:eastAsiaTheme="majorEastAsia" w:hAnsiTheme="majorHAnsi" w:cstheme="majorBidi"/>
      <w:b/>
      <w:bCs/>
      <w:i/>
      <w:iCs/>
      <w:sz w:val="28"/>
      <w:szCs w:val="28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6D1B"/>
    <w:rPr>
      <w:rFonts w:asciiTheme="majorHAnsi" w:eastAsiaTheme="majorEastAsia" w:hAnsiTheme="majorHAnsi" w:cstheme="majorBidi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6D1B"/>
    <w:rPr>
      <w:rFonts w:eastAsiaTheme="minorEastAsia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6D1B"/>
    <w:rPr>
      <w:rFonts w:eastAsiaTheme="minorEastAsia"/>
      <w:b/>
      <w:bCs/>
      <w:i/>
      <w:iCs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D36D1B"/>
    <w:rPr>
      <w:rFonts w:ascii="Times New Roman" w:eastAsia="Times New Roman" w:hAnsi="Times New Roman" w:cs="Times New Roman"/>
      <w:b/>
      <w:bCs/>
      <w:lang w:bidi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6D1B"/>
    <w:rPr>
      <w:rFonts w:eastAsiaTheme="minorEastAsia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6D1B"/>
    <w:rPr>
      <w:rFonts w:eastAsiaTheme="minorEastAsia"/>
      <w:i/>
      <w:iCs/>
      <w:sz w:val="24"/>
      <w:szCs w:val="24"/>
      <w:lang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6D1B"/>
    <w:rPr>
      <w:rFonts w:asciiTheme="majorHAnsi" w:eastAsiaTheme="majorEastAsia" w:hAnsiTheme="majorHAnsi" w:cstheme="majorBidi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C3066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0663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C3066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0663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06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663"/>
    <w:rPr>
      <w:rFonts w:ascii="Tahoma" w:eastAsia="Times New Roman" w:hAnsi="Tahoma" w:cs="Tahoma"/>
      <w:sz w:val="16"/>
      <w:szCs w:val="16"/>
      <w:lang w:bidi="ar-SA"/>
    </w:rPr>
  </w:style>
  <w:style w:type="table" w:styleId="TableGrid">
    <w:name w:val="Table Grid"/>
    <w:basedOn w:val="TableNormal"/>
    <w:uiPriority w:val="39"/>
    <w:rsid w:val="00C3066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D36D1B"/>
    <w:pPr>
      <w:spacing w:before="100" w:beforeAutospacing="1" w:after="100" w:afterAutospacing="1"/>
    </w:pPr>
    <w:rPr>
      <w:sz w:val="24"/>
      <w:szCs w:val="24"/>
    </w:rPr>
  </w:style>
  <w:style w:type="character" w:styleId="PageNumber">
    <w:name w:val="page number"/>
    <w:basedOn w:val="DefaultParagraphFont"/>
    <w:semiHidden/>
    <w:unhideWhenUsed/>
    <w:rsid w:val="00FD7DF9"/>
  </w:style>
  <w:style w:type="table" w:customStyle="1" w:styleId="GridTable4Accent6">
    <w:name w:val="Grid Table 4 Accent 6"/>
    <w:basedOn w:val="TableNormal"/>
    <w:uiPriority w:val="49"/>
    <w:rsid w:val="00C531B6"/>
    <w:pPr>
      <w:spacing w:after="0" w:line="240" w:lineRule="auto"/>
    </w:pPr>
    <w:rPr>
      <w:lang w:bidi="ar-SA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ListParagraph">
    <w:name w:val="List Paragraph"/>
    <w:basedOn w:val="Normal"/>
    <w:uiPriority w:val="34"/>
    <w:qFormat/>
    <w:rsid w:val="00C531B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31B6"/>
    <w:rPr>
      <w:rFonts w:asciiTheme="minorHAnsi" w:eastAsiaTheme="minorHAnsi" w:hAnsi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31B6"/>
    <w:rPr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31B6"/>
    <w:rPr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31B6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31B6"/>
    <w:rPr>
      <w:b/>
      <w:bCs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31B6"/>
    <w:rPr>
      <w:b/>
      <w:bCs/>
    </w:rPr>
  </w:style>
  <w:style w:type="character" w:styleId="Hyperlink">
    <w:name w:val="Hyperlink"/>
    <w:basedOn w:val="DefaultParagraphFont"/>
    <w:uiPriority w:val="99"/>
    <w:unhideWhenUsed/>
    <w:rsid w:val="00C531B6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C531B6"/>
    <w:rPr>
      <w:b/>
      <w:bCs/>
    </w:rPr>
  </w:style>
  <w:style w:type="character" w:customStyle="1" w:styleId="st">
    <w:name w:val="st"/>
    <w:basedOn w:val="DefaultParagraphFont"/>
    <w:rsid w:val="00C531B6"/>
  </w:style>
  <w:style w:type="paragraph" w:customStyle="1" w:styleId="Style3">
    <w:name w:val="Style3"/>
    <w:basedOn w:val="Normal"/>
    <w:qFormat/>
    <w:rsid w:val="00C531B6"/>
    <w:pPr>
      <w:bidi/>
      <w:contextualSpacing/>
      <w:jc w:val="center"/>
    </w:pPr>
    <w:rPr>
      <w:rFonts w:eastAsia="Calibri" w:cs="B Lotus"/>
      <w:b/>
      <w:bCs/>
      <w:iCs/>
      <w:sz w:val="24"/>
      <w:szCs w:val="24"/>
      <w:lang w:bidi="fa-IR"/>
    </w:rPr>
  </w:style>
  <w:style w:type="paragraph" w:customStyle="1" w:styleId="Style2">
    <w:name w:val="Style2"/>
    <w:basedOn w:val="Normal"/>
    <w:qFormat/>
    <w:rsid w:val="00C531B6"/>
    <w:pPr>
      <w:bidi/>
      <w:ind w:hanging="1"/>
      <w:contextualSpacing/>
      <w:jc w:val="center"/>
    </w:pPr>
    <w:rPr>
      <w:rFonts w:eastAsiaTheme="minorHAnsi" w:cs="B Lotus"/>
      <w:b/>
      <w:bCs/>
      <w:iCs/>
      <w:szCs w:val="24"/>
      <w:lang w:bidi="fa-IR"/>
    </w:rPr>
  </w:style>
  <w:style w:type="character" w:customStyle="1" w:styleId="tgc">
    <w:name w:val="_tgc"/>
    <w:basedOn w:val="DefaultParagraphFont"/>
    <w:rsid w:val="00C531B6"/>
  </w:style>
  <w:style w:type="paragraph" w:styleId="BodyText">
    <w:name w:val="Body Text"/>
    <w:basedOn w:val="Normal"/>
    <w:link w:val="BodyTextChar"/>
    <w:uiPriority w:val="1"/>
    <w:qFormat/>
    <w:rsid w:val="000D7146"/>
    <w:pPr>
      <w:widowControl w:val="0"/>
      <w:autoSpaceDE w:val="0"/>
      <w:autoSpaceDN w:val="0"/>
      <w:spacing w:before="12"/>
    </w:pPr>
    <w:rPr>
      <w:rFonts w:ascii="B Nazanin" w:eastAsia="B Nazanin" w:hAnsi="B Nazanin" w:cs="B Nazani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D7146"/>
    <w:rPr>
      <w:rFonts w:ascii="B Nazanin" w:eastAsia="B Nazanin" w:hAnsi="B Nazanin" w:cs="B Nazanin"/>
      <w:sz w:val="24"/>
      <w:szCs w:val="24"/>
      <w:lang w:bidi="ar-SA"/>
    </w:rPr>
  </w:style>
  <w:style w:type="paragraph" w:styleId="TOCHeading">
    <w:name w:val="TOC Heading"/>
    <w:basedOn w:val="Heading1"/>
    <w:next w:val="Normal"/>
    <w:uiPriority w:val="99"/>
    <w:qFormat/>
    <w:rsid w:val="00A11BA2"/>
    <w:pPr>
      <w:keepLines/>
      <w:numPr>
        <w:numId w:val="0"/>
      </w:numPr>
      <w:spacing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uiPriority w:val="99"/>
    <w:rsid w:val="00A11BA2"/>
    <w:pPr>
      <w:spacing w:after="100" w:line="276" w:lineRule="auto"/>
      <w:jc w:val="both"/>
    </w:pPr>
    <w:rPr>
      <w:rFonts w:ascii="Calibri" w:eastAsia="Calibri" w:hAnsi="Calibri"/>
      <w:sz w:val="22"/>
      <w:szCs w:val="22"/>
      <w:lang w:val="en-AU"/>
    </w:rPr>
  </w:style>
  <w:style w:type="paragraph" w:styleId="TOC2">
    <w:name w:val="toc 2"/>
    <w:basedOn w:val="Normal"/>
    <w:next w:val="Normal"/>
    <w:autoRedefine/>
    <w:uiPriority w:val="99"/>
    <w:rsid w:val="00A11BA2"/>
    <w:pPr>
      <w:tabs>
        <w:tab w:val="left" w:pos="1760"/>
        <w:tab w:val="right" w:leader="dot" w:pos="9016"/>
      </w:tabs>
      <w:spacing w:after="100" w:line="276" w:lineRule="auto"/>
      <w:ind w:left="216"/>
      <w:jc w:val="both"/>
    </w:pPr>
    <w:rPr>
      <w:rFonts w:ascii="Calibri" w:eastAsia="Calibri" w:hAnsi="Calibri"/>
      <w:sz w:val="22"/>
      <w:szCs w:val="22"/>
      <w:lang w:val="en-AU"/>
    </w:rPr>
  </w:style>
  <w:style w:type="character" w:styleId="Emphasis">
    <w:name w:val="Emphasis"/>
    <w:basedOn w:val="DefaultParagraphFont"/>
    <w:uiPriority w:val="20"/>
    <w:qFormat/>
    <w:rsid w:val="00A11BA2"/>
    <w:rPr>
      <w:i/>
      <w:iCs/>
    </w:rPr>
  </w:style>
  <w:style w:type="table" w:styleId="LightShading-Accent5">
    <w:name w:val="Light Shading Accent 5"/>
    <w:basedOn w:val="TableNormal"/>
    <w:uiPriority w:val="60"/>
    <w:rsid w:val="00A11BA2"/>
    <w:pPr>
      <w:spacing w:after="0" w:line="240" w:lineRule="auto"/>
    </w:pPr>
    <w:rPr>
      <w:color w:val="31849B" w:themeColor="accent5" w:themeShade="BF"/>
      <w:lang w:bidi="ar-SA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Grid-Accent2">
    <w:name w:val="Light Grid Accent 2"/>
    <w:basedOn w:val="TableNormal"/>
    <w:uiPriority w:val="62"/>
    <w:rsid w:val="00A11BA2"/>
    <w:pPr>
      <w:spacing w:after="0" w:line="240" w:lineRule="auto"/>
    </w:pPr>
    <w:rPr>
      <w:lang w:bidi="ar-SA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9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http://HSE.NIOC.IR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B7099-E0A9-47C4-9411-E00FA5738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13</Pages>
  <Words>3595</Words>
  <Characters>20496</Characters>
  <Application>Microsoft Office Word</Application>
  <DocSecurity>0</DocSecurity>
  <Lines>170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Hossein Abbasi Laleh</dc:creator>
  <cp:lastModifiedBy>Hossein Abbasi Laleh</cp:lastModifiedBy>
  <cp:revision>28</cp:revision>
  <cp:lastPrinted>2018-09-07T21:53:00Z</cp:lastPrinted>
  <dcterms:created xsi:type="dcterms:W3CDTF">2018-08-27T19:23:00Z</dcterms:created>
  <dcterms:modified xsi:type="dcterms:W3CDTF">2018-11-04T20:32:00Z</dcterms:modified>
</cp:coreProperties>
</file>